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840" w:rsidRDefault="000A3840" w:rsidP="003205DD">
      <w:pPr>
        <w:spacing w:after="0" w:line="240" w:lineRule="auto"/>
        <w:ind w:firstLine="709"/>
        <w:jc w:val="center"/>
        <w:rPr>
          <w:rFonts w:ascii="Arial" w:hAnsi="Arial" w:cs="Arial"/>
          <w:b/>
          <w:bCs/>
          <w:sz w:val="32"/>
          <w:szCs w:val="32"/>
        </w:rPr>
      </w:pPr>
      <w:r>
        <w:rPr>
          <w:rFonts w:ascii="Arial" w:hAnsi="Arial" w:cs="Arial"/>
          <w:b/>
          <w:bCs/>
          <w:sz w:val="32"/>
          <w:szCs w:val="32"/>
        </w:rPr>
        <w:t>АДМИНИСТРАЦИЯ</w:t>
      </w:r>
    </w:p>
    <w:p w:rsidR="000A3840" w:rsidRDefault="000A3840" w:rsidP="003205DD">
      <w:pPr>
        <w:spacing w:after="0" w:line="240" w:lineRule="auto"/>
        <w:ind w:firstLine="709"/>
        <w:jc w:val="center"/>
        <w:rPr>
          <w:rFonts w:ascii="Arial" w:hAnsi="Arial" w:cs="Arial"/>
          <w:b/>
          <w:bCs/>
          <w:sz w:val="32"/>
          <w:szCs w:val="32"/>
        </w:rPr>
      </w:pPr>
      <w:r>
        <w:rPr>
          <w:rFonts w:ascii="Arial" w:hAnsi="Arial" w:cs="Arial"/>
          <w:b/>
          <w:bCs/>
          <w:sz w:val="32"/>
          <w:szCs w:val="32"/>
        </w:rPr>
        <w:t>ВЕРХНЕХОТЕМЛЬСКОГО СЕЛЬСОВЕТА</w:t>
      </w:r>
    </w:p>
    <w:p w:rsidR="000A3840" w:rsidRDefault="000A3840" w:rsidP="003205DD">
      <w:pPr>
        <w:spacing w:after="0" w:line="240" w:lineRule="auto"/>
        <w:ind w:firstLine="709"/>
        <w:jc w:val="center"/>
        <w:rPr>
          <w:rFonts w:ascii="Arial" w:hAnsi="Arial" w:cs="Arial"/>
          <w:b/>
          <w:bCs/>
          <w:sz w:val="32"/>
          <w:szCs w:val="32"/>
        </w:rPr>
      </w:pPr>
      <w:r>
        <w:rPr>
          <w:rFonts w:ascii="Arial" w:hAnsi="Arial" w:cs="Arial"/>
          <w:b/>
          <w:bCs/>
          <w:sz w:val="32"/>
          <w:szCs w:val="32"/>
        </w:rPr>
        <w:t>ФАТЕЖСКОГО РАЙОНА</w:t>
      </w:r>
    </w:p>
    <w:p w:rsidR="000A3840" w:rsidRDefault="000A3840" w:rsidP="003205DD">
      <w:pPr>
        <w:spacing w:after="0" w:line="240" w:lineRule="auto"/>
        <w:ind w:firstLine="709"/>
        <w:jc w:val="center"/>
        <w:rPr>
          <w:rFonts w:ascii="Arial" w:hAnsi="Arial" w:cs="Arial"/>
          <w:b/>
          <w:bCs/>
          <w:sz w:val="32"/>
          <w:szCs w:val="32"/>
        </w:rPr>
      </w:pPr>
    </w:p>
    <w:p w:rsidR="000A3840" w:rsidRDefault="000A3840" w:rsidP="003205DD">
      <w:pPr>
        <w:shd w:val="clear" w:color="auto" w:fill="FFFFFF"/>
        <w:tabs>
          <w:tab w:val="left" w:pos="1181"/>
        </w:tabs>
        <w:spacing w:after="0" w:line="240" w:lineRule="auto"/>
        <w:ind w:firstLine="709"/>
        <w:jc w:val="center"/>
        <w:rPr>
          <w:rFonts w:ascii="Arial" w:hAnsi="Arial" w:cs="Arial"/>
          <w:b/>
          <w:bCs/>
          <w:sz w:val="32"/>
          <w:szCs w:val="32"/>
        </w:rPr>
      </w:pPr>
      <w:r>
        <w:rPr>
          <w:rFonts w:ascii="Arial" w:hAnsi="Arial" w:cs="Arial"/>
          <w:b/>
          <w:bCs/>
          <w:sz w:val="32"/>
          <w:szCs w:val="32"/>
        </w:rPr>
        <w:t>ПОСТАНОВЛЕНИЕ</w:t>
      </w:r>
    </w:p>
    <w:p w:rsidR="000A3840" w:rsidRDefault="000A3840" w:rsidP="003205DD">
      <w:pPr>
        <w:spacing w:after="0" w:line="240" w:lineRule="auto"/>
        <w:ind w:firstLine="709"/>
        <w:jc w:val="center"/>
        <w:rPr>
          <w:rFonts w:ascii="Arial" w:hAnsi="Arial" w:cs="Arial"/>
          <w:b/>
          <w:bCs/>
          <w:sz w:val="32"/>
          <w:szCs w:val="32"/>
        </w:rPr>
      </w:pPr>
      <w:r>
        <w:rPr>
          <w:rFonts w:ascii="Arial" w:hAnsi="Arial" w:cs="Arial"/>
          <w:b/>
          <w:bCs/>
          <w:sz w:val="32"/>
          <w:szCs w:val="32"/>
        </w:rPr>
        <w:t>от 02 декабря 2025 года №80</w:t>
      </w:r>
    </w:p>
    <w:p w:rsidR="000A3840" w:rsidRDefault="000A3840" w:rsidP="003205DD">
      <w:pPr>
        <w:spacing w:after="0" w:line="240" w:lineRule="auto"/>
        <w:ind w:firstLine="709"/>
        <w:jc w:val="center"/>
        <w:rPr>
          <w:rFonts w:ascii="Arial" w:hAnsi="Arial" w:cs="Arial"/>
          <w:sz w:val="32"/>
          <w:szCs w:val="32"/>
        </w:rPr>
      </w:pPr>
    </w:p>
    <w:p w:rsidR="000A3840" w:rsidRDefault="000A3840" w:rsidP="003205DD">
      <w:pPr>
        <w:pStyle w:val="ConsPlusTitle"/>
        <w:ind w:firstLine="709"/>
        <w:jc w:val="center"/>
        <w:rPr>
          <w:b w:val="0"/>
          <w:bCs w:val="0"/>
          <w:sz w:val="32"/>
          <w:szCs w:val="32"/>
        </w:rPr>
      </w:pPr>
      <w:r>
        <w:rPr>
          <w:sz w:val="32"/>
          <w:szCs w:val="32"/>
        </w:rPr>
        <w:t>Об утверждении Административного</w:t>
      </w:r>
    </w:p>
    <w:p w:rsidR="000A3840" w:rsidRDefault="000A3840" w:rsidP="003205DD">
      <w:pPr>
        <w:pStyle w:val="ConsPlusTitle"/>
        <w:ind w:firstLine="709"/>
        <w:jc w:val="center"/>
        <w:rPr>
          <w:b w:val="0"/>
          <w:bCs w:val="0"/>
          <w:color w:val="000000"/>
          <w:sz w:val="24"/>
          <w:szCs w:val="24"/>
        </w:rPr>
      </w:pPr>
      <w:r>
        <w:rPr>
          <w:sz w:val="32"/>
          <w:szCs w:val="32"/>
        </w:rPr>
        <w:t xml:space="preserve">регламента предоставления </w:t>
      </w:r>
      <w:r>
        <w:rPr>
          <w:sz w:val="32"/>
          <w:szCs w:val="32"/>
          <w:lang w:eastAsia="ar-SA"/>
        </w:rPr>
        <w:t xml:space="preserve">Администрацией Верхнехотемльского сельсовета Фатежского района </w:t>
      </w:r>
      <w:r>
        <w:rPr>
          <w:sz w:val="32"/>
          <w:szCs w:val="32"/>
        </w:rPr>
        <w:t>муниципальной услуги «Назначение и выплата пенсии за выслугу лет лицам, замещавшим должности муниципальной службы в Администрации Верхнехотемльского сельсовета Фатежского района, и ежемесячной доплаты к пенсии выборным должностным лицам»</w:t>
      </w:r>
    </w:p>
    <w:p w:rsidR="000A3840" w:rsidRDefault="000A3840" w:rsidP="003205DD">
      <w:pPr>
        <w:shd w:val="clear" w:color="auto" w:fill="FFFFFF"/>
        <w:tabs>
          <w:tab w:val="left" w:pos="1181"/>
        </w:tabs>
        <w:spacing w:after="0" w:line="240" w:lineRule="auto"/>
        <w:ind w:firstLine="709"/>
        <w:jc w:val="both"/>
        <w:rPr>
          <w:rFonts w:ascii="Arial" w:hAnsi="Arial" w:cs="Arial"/>
          <w:color w:val="000000"/>
          <w:spacing w:val="-1"/>
          <w:sz w:val="24"/>
          <w:szCs w:val="24"/>
        </w:rPr>
      </w:pPr>
    </w:p>
    <w:p w:rsidR="000A3840" w:rsidRDefault="000A3840" w:rsidP="003205DD">
      <w:pPr>
        <w:shd w:val="clear" w:color="auto" w:fill="FFFFFF"/>
        <w:tabs>
          <w:tab w:val="left" w:pos="1181"/>
        </w:tabs>
        <w:spacing w:after="0" w:line="240" w:lineRule="auto"/>
        <w:ind w:firstLine="709"/>
        <w:jc w:val="both"/>
        <w:rPr>
          <w:rFonts w:ascii="Arial" w:hAnsi="Arial" w:cs="Arial"/>
          <w:color w:val="000000"/>
          <w:spacing w:val="-1"/>
          <w:sz w:val="24"/>
          <w:szCs w:val="24"/>
        </w:rPr>
      </w:pPr>
    </w:p>
    <w:p w:rsidR="000A3840" w:rsidRDefault="000A3840" w:rsidP="003205DD">
      <w:pPr>
        <w:shd w:val="clear" w:color="auto" w:fill="FFFFFF"/>
        <w:tabs>
          <w:tab w:val="left" w:pos="1181"/>
        </w:tabs>
        <w:spacing w:after="0" w:line="240" w:lineRule="auto"/>
        <w:ind w:firstLine="709"/>
        <w:jc w:val="both"/>
        <w:rPr>
          <w:rFonts w:ascii="Arial" w:hAnsi="Arial" w:cs="Arial"/>
          <w:color w:val="000000"/>
          <w:spacing w:val="-1"/>
          <w:sz w:val="24"/>
          <w:szCs w:val="24"/>
        </w:rPr>
      </w:pPr>
    </w:p>
    <w:p w:rsidR="000A3840" w:rsidRDefault="000A3840" w:rsidP="003205DD">
      <w:pPr>
        <w:spacing w:after="0" w:line="240" w:lineRule="auto"/>
        <w:ind w:firstLine="709"/>
        <w:jc w:val="both"/>
        <w:rPr>
          <w:rFonts w:ascii="Arial" w:hAnsi="Arial" w:cs="Arial"/>
          <w:color w:val="00000A"/>
          <w:sz w:val="24"/>
          <w:szCs w:val="24"/>
        </w:rPr>
      </w:pPr>
      <w:r>
        <w:rPr>
          <w:rFonts w:ascii="Arial" w:hAnsi="Arial" w:cs="Arial"/>
          <w:color w:val="000000"/>
          <w:spacing w:val="-1"/>
          <w:sz w:val="24"/>
          <w:szCs w:val="24"/>
        </w:rPr>
        <w:t>В</w:t>
      </w:r>
      <w:r>
        <w:rPr>
          <w:rFonts w:ascii="Arial" w:hAnsi="Arial" w:cs="Arial"/>
          <w:sz w:val="24"/>
          <w:szCs w:val="24"/>
        </w:rPr>
        <w:t xml:space="preserve"> соответствии с Федеральным </w:t>
      </w:r>
      <w:hyperlink r:id="rId6" w:history="1">
        <w:r>
          <w:rPr>
            <w:rStyle w:val="Hyperlink"/>
            <w:rFonts w:ascii="Arial" w:hAnsi="Arial" w:cs="Arial"/>
            <w:color w:val="auto"/>
            <w:sz w:val="24"/>
            <w:szCs w:val="24"/>
            <w:u w:val="none"/>
          </w:rPr>
          <w:t>законом</w:t>
        </w:r>
      </w:hyperlink>
      <w:r>
        <w:rPr>
          <w:rFonts w:ascii="Arial" w:hAnsi="Arial" w:cs="Arial"/>
          <w:sz w:val="24"/>
          <w:szCs w:val="24"/>
        </w:rPr>
        <w:t xml:space="preserve"> от 27.07.2010 года № 210-ФЗ "Об организации предоставления государственных и муниципальных услуг", </w:t>
      </w:r>
      <w:r>
        <w:rPr>
          <w:rFonts w:ascii="Arial" w:hAnsi="Arial" w:cs="Arial"/>
        </w:rPr>
        <w:t xml:space="preserve">постановлением Администрации Верхнехотемльского сельсовета Фатежского района от 03 сентября 2025 года №47 «Об утверждении </w:t>
      </w:r>
      <w:hyperlink r:id="rId7" w:anchor="/document/47480176/entry/4#/document/47480176/entry/4#/document/47480176/entry/4#/document/47480176/entry/4#/document/47480176/entry/4#/document/47480176/entry/4#/document/47480176/entry/4#/document/47480176/entry/4" w:history="1">
        <w:r>
          <w:rPr>
            <w:rStyle w:val="15"/>
            <w:rFonts w:ascii="Arial" w:hAnsi="Arial" w:cs="Arial"/>
            <w:color w:val="auto"/>
            <w:u w:val="none"/>
          </w:rPr>
          <w:t>Порядк</w:t>
        </w:r>
      </w:hyperlink>
      <w:r>
        <w:rPr>
          <w:rFonts w:ascii="Arial" w:hAnsi="Arial" w:cs="Arial"/>
        </w:rPr>
        <w:t>а разработки и утверждения административных регламентов предоставления муниципальных услуг Администрацией Верхнехотемльского сельсовета Фатежского района Курской области»</w:t>
      </w:r>
      <w:r>
        <w:rPr>
          <w:rFonts w:ascii="Arial" w:hAnsi="Arial" w:cs="Arial"/>
          <w:sz w:val="24"/>
          <w:szCs w:val="24"/>
        </w:rPr>
        <w:t>,</w:t>
      </w:r>
      <w:r>
        <w:rPr>
          <w:rFonts w:ascii="Arial" w:hAnsi="Arial" w:cs="Arial"/>
          <w:color w:val="FF0000"/>
          <w:sz w:val="24"/>
          <w:szCs w:val="24"/>
        </w:rPr>
        <w:t xml:space="preserve"> </w:t>
      </w:r>
      <w:r>
        <w:rPr>
          <w:rFonts w:ascii="Arial" w:hAnsi="Arial" w:cs="Arial"/>
          <w:sz w:val="24"/>
          <w:szCs w:val="24"/>
        </w:rPr>
        <w:t>Администрация Верхнехотемльского сельсовета Фатежского района постановляет:</w:t>
      </w:r>
    </w:p>
    <w:p w:rsidR="000A3840" w:rsidRDefault="000A3840" w:rsidP="003205DD">
      <w:pPr>
        <w:widowControl w:val="0"/>
        <w:autoSpaceDE w:val="0"/>
        <w:autoSpaceDN w:val="0"/>
        <w:adjustRightInd w:val="0"/>
        <w:spacing w:after="0" w:line="240" w:lineRule="auto"/>
        <w:ind w:firstLine="709"/>
        <w:jc w:val="both"/>
        <w:rPr>
          <w:rFonts w:ascii="Arial" w:hAnsi="Arial" w:cs="Arial"/>
          <w:bCs/>
          <w:snapToGrid w:val="0"/>
          <w:sz w:val="24"/>
          <w:szCs w:val="24"/>
          <w:lang w:eastAsia="ru-RU"/>
        </w:rPr>
      </w:pPr>
      <w:r>
        <w:rPr>
          <w:rFonts w:ascii="Arial" w:hAnsi="Arial" w:cs="Arial"/>
          <w:color w:val="000000"/>
          <w:spacing w:val="-1"/>
          <w:sz w:val="24"/>
          <w:szCs w:val="24"/>
        </w:rPr>
        <w:t xml:space="preserve">1.Утвердить прилагаемый административный регламент предоставления </w:t>
      </w:r>
      <w:r>
        <w:rPr>
          <w:rFonts w:ascii="Arial" w:hAnsi="Arial" w:cs="Arial"/>
          <w:bCs/>
          <w:sz w:val="24"/>
          <w:szCs w:val="24"/>
          <w:lang w:eastAsia="ru-RU"/>
        </w:rPr>
        <w:t>Администрацией</w:t>
      </w:r>
      <w:r>
        <w:rPr>
          <w:rFonts w:ascii="Arial" w:hAnsi="Arial" w:cs="Arial"/>
          <w:sz w:val="24"/>
          <w:szCs w:val="24"/>
        </w:rPr>
        <w:t xml:space="preserve"> Верхнехотемльского сельсовета Фатежского района</w:t>
      </w:r>
      <w:r>
        <w:rPr>
          <w:rFonts w:ascii="Arial" w:hAnsi="Arial" w:cs="Arial"/>
          <w:color w:val="000000"/>
          <w:spacing w:val="-1"/>
          <w:sz w:val="24"/>
          <w:szCs w:val="24"/>
        </w:rPr>
        <w:t xml:space="preserve"> муниципальной услуги</w:t>
      </w:r>
      <w:r>
        <w:rPr>
          <w:rFonts w:ascii="Arial" w:hAnsi="Arial" w:cs="Arial"/>
          <w:bCs/>
          <w:sz w:val="24"/>
          <w:szCs w:val="24"/>
        </w:rPr>
        <w:t xml:space="preserve"> </w:t>
      </w:r>
      <w:r>
        <w:rPr>
          <w:rFonts w:ascii="Arial" w:hAnsi="Arial" w:cs="Arial"/>
          <w:bCs/>
          <w:sz w:val="24"/>
          <w:szCs w:val="24"/>
          <w:lang w:eastAsia="ru-RU"/>
        </w:rPr>
        <w:t>«Назначение и выплата пенсии за выслугу лет лицам, замещавшим должности муниципальной службы в Администрации</w:t>
      </w:r>
      <w:r>
        <w:rPr>
          <w:rFonts w:ascii="Arial" w:hAnsi="Arial" w:cs="Arial"/>
          <w:sz w:val="24"/>
          <w:szCs w:val="24"/>
        </w:rPr>
        <w:t xml:space="preserve"> Верхнехотемльского сельсовета Фатежского района</w:t>
      </w:r>
      <w:r>
        <w:rPr>
          <w:rFonts w:ascii="Arial" w:hAnsi="Arial" w:cs="Arial"/>
          <w:bCs/>
          <w:sz w:val="24"/>
          <w:szCs w:val="24"/>
          <w:lang w:eastAsia="ru-RU"/>
        </w:rPr>
        <w:t>, и ежемесячной доплаты к пенсии выборным должностным лицам»</w:t>
      </w:r>
      <w:r>
        <w:rPr>
          <w:rFonts w:ascii="Arial" w:hAnsi="Arial" w:cs="Arial"/>
          <w:bCs/>
          <w:snapToGrid w:val="0"/>
          <w:sz w:val="24"/>
          <w:szCs w:val="24"/>
          <w:lang w:eastAsia="ru-RU"/>
        </w:rPr>
        <w:t>.</w:t>
      </w:r>
    </w:p>
    <w:p w:rsidR="000A3840" w:rsidRPr="00952679" w:rsidRDefault="000A3840" w:rsidP="003205DD">
      <w:pPr>
        <w:widowControl w:val="0"/>
        <w:autoSpaceDE w:val="0"/>
        <w:autoSpaceDN w:val="0"/>
        <w:adjustRightInd w:val="0"/>
        <w:spacing w:after="0" w:line="240" w:lineRule="auto"/>
        <w:ind w:firstLine="709"/>
        <w:jc w:val="both"/>
        <w:rPr>
          <w:rFonts w:ascii="Arial" w:eastAsia="Arial Unicode MS" w:hAnsi="Arial" w:cs="Arial"/>
          <w:kern w:val="2"/>
          <w:sz w:val="24"/>
          <w:szCs w:val="24"/>
          <w:lang w:eastAsia="hi-IN" w:bidi="hi-IN"/>
        </w:rPr>
      </w:pPr>
      <w:r w:rsidRPr="00952679">
        <w:rPr>
          <w:rFonts w:ascii="Arial" w:hAnsi="Arial" w:cs="Arial"/>
          <w:sz w:val="24"/>
          <w:szCs w:val="24"/>
        </w:rPr>
        <w:t xml:space="preserve"> 2.</w:t>
      </w:r>
      <w:r w:rsidRPr="00952679">
        <w:rPr>
          <w:rFonts w:ascii="Arial" w:eastAsia="Arial Unicode MS" w:hAnsi="Arial" w:cs="Arial"/>
          <w:kern w:val="2"/>
          <w:sz w:val="24"/>
          <w:szCs w:val="24"/>
          <w:lang w:eastAsia="hi-IN" w:bidi="hi-IN"/>
        </w:rPr>
        <w:t>Признать утратившим силу:</w:t>
      </w:r>
    </w:p>
    <w:p w:rsidR="000A3840" w:rsidRPr="00952679" w:rsidRDefault="000A3840" w:rsidP="003205DD">
      <w:pPr>
        <w:widowControl w:val="0"/>
        <w:autoSpaceDE w:val="0"/>
        <w:autoSpaceDN w:val="0"/>
        <w:adjustRightInd w:val="0"/>
        <w:spacing w:after="0" w:line="240" w:lineRule="auto"/>
        <w:ind w:firstLine="709"/>
        <w:jc w:val="both"/>
        <w:rPr>
          <w:rFonts w:ascii="Arial" w:hAnsi="Arial" w:cs="Arial"/>
          <w:sz w:val="24"/>
          <w:szCs w:val="24"/>
        </w:rPr>
      </w:pPr>
      <w:r w:rsidRPr="00952679">
        <w:rPr>
          <w:rFonts w:ascii="Arial" w:eastAsia="Arial Unicode MS" w:hAnsi="Arial" w:cs="Arial"/>
          <w:kern w:val="2"/>
          <w:sz w:val="24"/>
          <w:szCs w:val="24"/>
          <w:lang w:eastAsia="hi-IN" w:bidi="hi-IN"/>
        </w:rPr>
        <w:t xml:space="preserve">- </w:t>
      </w:r>
      <w:r w:rsidRPr="00952679">
        <w:rPr>
          <w:rFonts w:ascii="Arial" w:hAnsi="Arial" w:cs="Arial"/>
          <w:sz w:val="24"/>
          <w:szCs w:val="24"/>
          <w:lang w:eastAsia="ar-SA"/>
        </w:rPr>
        <w:t xml:space="preserve">постановление Администрации Верхнехотемльского сельсовета Фатежского района от 25 января 2019 года №2 </w:t>
      </w:r>
      <w:r w:rsidRPr="00952679">
        <w:rPr>
          <w:rFonts w:ascii="Arial" w:hAnsi="Arial" w:cs="Arial"/>
          <w:sz w:val="24"/>
          <w:szCs w:val="24"/>
        </w:rPr>
        <w:t>«Об утверждении Административного регламента предоставления</w:t>
      </w:r>
      <w:r>
        <w:rPr>
          <w:rFonts w:ascii="Arial" w:hAnsi="Arial" w:cs="Arial"/>
          <w:sz w:val="24"/>
          <w:szCs w:val="24"/>
        </w:rPr>
        <w:t xml:space="preserve"> </w:t>
      </w:r>
      <w:r w:rsidRPr="00952679">
        <w:rPr>
          <w:rFonts w:ascii="Arial" w:hAnsi="Arial" w:cs="Arial"/>
          <w:sz w:val="24"/>
          <w:szCs w:val="24"/>
          <w:lang w:eastAsia="ar-SA"/>
        </w:rPr>
        <w:t>Администрацией Верхнехотемльского сельсовета</w:t>
      </w:r>
      <w:r>
        <w:rPr>
          <w:rFonts w:ascii="Arial" w:hAnsi="Arial" w:cs="Arial"/>
          <w:sz w:val="24"/>
          <w:szCs w:val="24"/>
          <w:lang w:eastAsia="ar-SA"/>
        </w:rPr>
        <w:t xml:space="preserve"> </w:t>
      </w:r>
      <w:r w:rsidRPr="00952679">
        <w:rPr>
          <w:rFonts w:ascii="Arial" w:hAnsi="Arial" w:cs="Arial"/>
          <w:sz w:val="24"/>
          <w:szCs w:val="24"/>
          <w:lang w:eastAsia="ar-SA"/>
        </w:rPr>
        <w:t xml:space="preserve">Фатежского района </w:t>
      </w:r>
      <w:r w:rsidRPr="00952679">
        <w:rPr>
          <w:rFonts w:ascii="Arial" w:hAnsi="Arial" w:cs="Arial"/>
          <w:sz w:val="24"/>
          <w:szCs w:val="24"/>
        </w:rPr>
        <w:t>муниципальной услуги «Назначение и выплата пенсии за выслугу лет лицам, замещавшим должности муниципальной службы</w:t>
      </w:r>
      <w:r>
        <w:rPr>
          <w:rFonts w:ascii="Arial" w:hAnsi="Arial" w:cs="Arial"/>
          <w:sz w:val="24"/>
          <w:szCs w:val="24"/>
        </w:rPr>
        <w:t xml:space="preserve"> </w:t>
      </w:r>
      <w:r w:rsidRPr="00952679">
        <w:rPr>
          <w:rFonts w:ascii="Arial" w:hAnsi="Arial" w:cs="Arial"/>
          <w:sz w:val="24"/>
          <w:szCs w:val="24"/>
        </w:rPr>
        <w:t>в Администрации Верхнехотемльского сельсовета Фатежского района, и ежемесячной доплаты к пенсии</w:t>
      </w:r>
      <w:r>
        <w:rPr>
          <w:rFonts w:ascii="Arial" w:hAnsi="Arial" w:cs="Arial"/>
          <w:sz w:val="24"/>
          <w:szCs w:val="24"/>
        </w:rPr>
        <w:t xml:space="preserve"> </w:t>
      </w:r>
      <w:r w:rsidRPr="00952679">
        <w:rPr>
          <w:rFonts w:ascii="Arial" w:hAnsi="Arial" w:cs="Arial"/>
          <w:sz w:val="24"/>
          <w:szCs w:val="24"/>
        </w:rPr>
        <w:t>выборным должностным лицам».</w:t>
      </w:r>
    </w:p>
    <w:p w:rsidR="000A3840" w:rsidRPr="00952679" w:rsidRDefault="000A3840" w:rsidP="003205DD">
      <w:pPr>
        <w:shd w:val="clear" w:color="auto" w:fill="FFFFFF"/>
        <w:spacing w:after="0" w:line="240" w:lineRule="auto"/>
        <w:ind w:firstLine="709"/>
        <w:jc w:val="both"/>
        <w:rPr>
          <w:rFonts w:ascii="Arial" w:hAnsi="Arial" w:cs="Arial"/>
          <w:color w:val="000000"/>
          <w:sz w:val="24"/>
          <w:szCs w:val="24"/>
        </w:rPr>
      </w:pPr>
      <w:r w:rsidRPr="00952679">
        <w:rPr>
          <w:rFonts w:ascii="Arial" w:hAnsi="Arial" w:cs="Arial"/>
          <w:sz w:val="24"/>
          <w:szCs w:val="24"/>
        </w:rPr>
        <w:t>-постановление Администрации Верхнехотемльского сельсовета Фатежского района от 15 апреля 2021 года № 18</w:t>
      </w:r>
      <w:r>
        <w:rPr>
          <w:rFonts w:ascii="Arial" w:hAnsi="Arial" w:cs="Arial"/>
          <w:sz w:val="24"/>
          <w:szCs w:val="24"/>
        </w:rPr>
        <w:t xml:space="preserve"> </w:t>
      </w:r>
      <w:r w:rsidRPr="00952679">
        <w:rPr>
          <w:rFonts w:ascii="Arial" w:hAnsi="Arial" w:cs="Arial"/>
          <w:sz w:val="24"/>
          <w:szCs w:val="24"/>
        </w:rPr>
        <w:t>«О внесении изменений в постановление Администрации Верхнехотемльского</w:t>
      </w:r>
      <w:r>
        <w:rPr>
          <w:rFonts w:ascii="Arial" w:hAnsi="Arial" w:cs="Arial"/>
          <w:sz w:val="24"/>
          <w:szCs w:val="24"/>
        </w:rPr>
        <w:t xml:space="preserve"> </w:t>
      </w:r>
      <w:r w:rsidRPr="00952679">
        <w:rPr>
          <w:rFonts w:ascii="Arial" w:hAnsi="Arial" w:cs="Arial"/>
          <w:sz w:val="24"/>
          <w:szCs w:val="24"/>
        </w:rPr>
        <w:t>сельсовета Фатежского района Курской области от 25.01.2019 года № 2 «Об утверждении Административного регламента Администрации Верхнехотемльского</w:t>
      </w:r>
      <w:r>
        <w:rPr>
          <w:rFonts w:ascii="Arial" w:hAnsi="Arial" w:cs="Arial"/>
          <w:sz w:val="24"/>
          <w:szCs w:val="24"/>
        </w:rPr>
        <w:t xml:space="preserve"> </w:t>
      </w:r>
      <w:r w:rsidRPr="00952679">
        <w:rPr>
          <w:rFonts w:ascii="Arial" w:hAnsi="Arial" w:cs="Arial"/>
          <w:sz w:val="24"/>
          <w:szCs w:val="24"/>
        </w:rPr>
        <w:t>сельсовета Фатежского района по предоставлению муниципальной услуги «Назначение и выплата пенсии за выслугу лет лицам, замещавшим должности муниципальной службы в администрации Верхнехотемльского сельсовета Фатежского района, и ежемесячной доплаты к пенсии выборным должностным лицам».</w:t>
      </w:r>
    </w:p>
    <w:p w:rsidR="000A3840" w:rsidRDefault="000A3840" w:rsidP="003205DD">
      <w:pPr>
        <w:shd w:val="clear" w:color="auto" w:fill="FFFFFF"/>
        <w:tabs>
          <w:tab w:val="left" w:pos="1181"/>
        </w:tabs>
        <w:spacing w:after="0" w:line="240" w:lineRule="auto"/>
        <w:ind w:firstLine="709"/>
        <w:jc w:val="both"/>
        <w:rPr>
          <w:rFonts w:ascii="Arial" w:hAnsi="Arial" w:cs="Arial"/>
          <w:sz w:val="24"/>
          <w:szCs w:val="24"/>
        </w:rPr>
      </w:pPr>
      <w:r>
        <w:rPr>
          <w:rFonts w:ascii="Arial" w:hAnsi="Arial" w:cs="Arial"/>
          <w:sz w:val="24"/>
          <w:szCs w:val="24"/>
        </w:rPr>
        <w:t>3. Контроль за исполнением настоящего постановления оставляю за собой.</w:t>
      </w:r>
    </w:p>
    <w:p w:rsidR="000A3840" w:rsidRDefault="000A3840" w:rsidP="003205DD">
      <w:pPr>
        <w:widowControl w:val="0"/>
        <w:spacing w:after="0" w:line="240" w:lineRule="auto"/>
        <w:ind w:firstLine="709"/>
        <w:jc w:val="both"/>
        <w:rPr>
          <w:rFonts w:ascii="Arial" w:hAnsi="Arial" w:cs="Arial"/>
          <w:sz w:val="24"/>
          <w:szCs w:val="24"/>
        </w:rPr>
      </w:pPr>
      <w:r>
        <w:rPr>
          <w:rFonts w:ascii="Arial" w:hAnsi="Arial" w:cs="Arial"/>
          <w:sz w:val="24"/>
          <w:szCs w:val="24"/>
        </w:rPr>
        <w:t>4. Постановление вступает в силу со дня его официального обнародования.</w:t>
      </w:r>
    </w:p>
    <w:p w:rsidR="000A3840" w:rsidRDefault="000A3840" w:rsidP="003205DD">
      <w:pPr>
        <w:widowControl w:val="0"/>
        <w:spacing w:after="0" w:line="240" w:lineRule="auto"/>
        <w:ind w:firstLine="709"/>
        <w:jc w:val="both"/>
        <w:rPr>
          <w:rFonts w:ascii="Arial" w:hAnsi="Arial" w:cs="Arial"/>
          <w:sz w:val="24"/>
          <w:szCs w:val="24"/>
        </w:rPr>
      </w:pPr>
    </w:p>
    <w:p w:rsidR="000A3840" w:rsidRDefault="000A3840" w:rsidP="003205DD">
      <w:pPr>
        <w:widowControl w:val="0"/>
        <w:spacing w:after="0" w:line="240" w:lineRule="auto"/>
        <w:ind w:firstLine="709"/>
        <w:jc w:val="both"/>
        <w:rPr>
          <w:rFonts w:ascii="Arial" w:hAnsi="Arial" w:cs="Arial"/>
          <w:sz w:val="24"/>
          <w:szCs w:val="24"/>
        </w:rPr>
      </w:pPr>
    </w:p>
    <w:p w:rsidR="000A3840" w:rsidRDefault="000A3840" w:rsidP="003205DD">
      <w:pPr>
        <w:widowControl w:val="0"/>
        <w:spacing w:after="0" w:line="240" w:lineRule="auto"/>
        <w:ind w:firstLine="709"/>
        <w:jc w:val="both"/>
        <w:rPr>
          <w:rFonts w:ascii="Arial" w:hAnsi="Arial" w:cs="Arial"/>
          <w:sz w:val="24"/>
          <w:szCs w:val="24"/>
        </w:rPr>
      </w:pPr>
    </w:p>
    <w:p w:rsidR="000A3840" w:rsidRDefault="000A3840" w:rsidP="003205DD">
      <w:pPr>
        <w:widowControl w:val="0"/>
        <w:spacing w:after="0" w:line="240" w:lineRule="auto"/>
        <w:jc w:val="both"/>
        <w:rPr>
          <w:rFonts w:ascii="Arial" w:hAnsi="Arial" w:cs="Arial"/>
          <w:sz w:val="24"/>
          <w:szCs w:val="24"/>
        </w:rPr>
      </w:pPr>
      <w:r>
        <w:rPr>
          <w:rFonts w:ascii="Arial" w:hAnsi="Arial" w:cs="Arial"/>
          <w:sz w:val="24"/>
          <w:szCs w:val="24"/>
        </w:rPr>
        <w:t xml:space="preserve">.Глава Верхнехотемльского сельсовета </w:t>
      </w:r>
    </w:p>
    <w:p w:rsidR="000A3840" w:rsidRDefault="000A3840" w:rsidP="003205DD">
      <w:pPr>
        <w:tabs>
          <w:tab w:val="left" w:pos="6330"/>
        </w:tabs>
        <w:spacing w:after="0" w:line="240" w:lineRule="auto"/>
        <w:jc w:val="both"/>
        <w:rPr>
          <w:rFonts w:ascii="Arial" w:hAnsi="Arial" w:cs="Arial"/>
          <w:sz w:val="24"/>
          <w:szCs w:val="24"/>
        </w:rPr>
      </w:pPr>
      <w:r>
        <w:rPr>
          <w:rFonts w:ascii="Arial" w:hAnsi="Arial" w:cs="Arial"/>
          <w:sz w:val="24"/>
          <w:szCs w:val="24"/>
        </w:rPr>
        <w:t xml:space="preserve">Фатежского района </w:t>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r>
      <w:r>
        <w:rPr>
          <w:rFonts w:ascii="Arial" w:hAnsi="Arial" w:cs="Arial"/>
          <w:sz w:val="24"/>
          <w:szCs w:val="24"/>
        </w:rPr>
        <w:tab/>
        <w:t>Г.Г.Матвеев</w:t>
      </w:r>
    </w:p>
    <w:p w:rsidR="000A3840" w:rsidRDefault="000A3840" w:rsidP="003205DD">
      <w:pPr>
        <w:tabs>
          <w:tab w:val="left" w:pos="6330"/>
        </w:tabs>
        <w:spacing w:after="0" w:line="240" w:lineRule="auto"/>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tabs>
          <w:tab w:val="left" w:pos="6330"/>
        </w:tabs>
        <w:spacing w:after="0" w:line="240" w:lineRule="auto"/>
        <w:ind w:firstLine="709"/>
        <w:jc w:val="both"/>
        <w:rPr>
          <w:rFonts w:ascii="Arial" w:hAnsi="Arial" w:cs="Arial"/>
          <w:sz w:val="24"/>
          <w:szCs w:val="24"/>
        </w:rPr>
      </w:pPr>
    </w:p>
    <w:p w:rsidR="000A3840" w:rsidRDefault="000A3840" w:rsidP="003205DD">
      <w:pPr>
        <w:suppressAutoHyphens/>
        <w:spacing w:after="0" w:line="240" w:lineRule="auto"/>
        <w:ind w:firstLine="709"/>
        <w:jc w:val="right"/>
        <w:rPr>
          <w:rFonts w:ascii="Arial" w:hAnsi="Arial" w:cs="Arial"/>
          <w:sz w:val="24"/>
          <w:szCs w:val="24"/>
          <w:lang w:eastAsia="ar-SA"/>
        </w:rPr>
      </w:pPr>
      <w:r>
        <w:rPr>
          <w:rFonts w:ascii="Arial" w:hAnsi="Arial" w:cs="Arial"/>
          <w:sz w:val="24"/>
          <w:szCs w:val="24"/>
          <w:lang w:eastAsia="ar-SA"/>
        </w:rPr>
        <w:t>Утвержден</w:t>
      </w:r>
    </w:p>
    <w:p w:rsidR="000A3840" w:rsidRDefault="000A3840" w:rsidP="003205DD">
      <w:pPr>
        <w:suppressAutoHyphens/>
        <w:spacing w:after="0" w:line="240" w:lineRule="auto"/>
        <w:ind w:firstLine="709"/>
        <w:jc w:val="right"/>
        <w:rPr>
          <w:rFonts w:ascii="Arial" w:hAnsi="Arial" w:cs="Arial"/>
          <w:sz w:val="24"/>
          <w:szCs w:val="24"/>
          <w:lang w:eastAsia="ar-SA"/>
        </w:rPr>
      </w:pPr>
      <w:r>
        <w:rPr>
          <w:rFonts w:ascii="Arial" w:hAnsi="Arial" w:cs="Arial"/>
          <w:sz w:val="24"/>
          <w:szCs w:val="24"/>
          <w:lang w:eastAsia="ar-SA"/>
        </w:rPr>
        <w:t>постановлением Администрации</w:t>
      </w:r>
    </w:p>
    <w:p w:rsidR="000A3840" w:rsidRDefault="000A3840" w:rsidP="003205DD">
      <w:pPr>
        <w:suppressAutoHyphens/>
        <w:spacing w:after="0" w:line="240" w:lineRule="auto"/>
        <w:ind w:firstLine="709"/>
        <w:jc w:val="right"/>
        <w:rPr>
          <w:rFonts w:ascii="Arial" w:hAnsi="Arial" w:cs="Arial"/>
          <w:sz w:val="24"/>
          <w:szCs w:val="24"/>
          <w:lang w:eastAsia="ar-SA"/>
        </w:rPr>
      </w:pPr>
      <w:r>
        <w:rPr>
          <w:rFonts w:ascii="Arial" w:hAnsi="Arial" w:cs="Arial"/>
          <w:sz w:val="24"/>
          <w:szCs w:val="24"/>
          <w:lang w:eastAsia="ar-SA"/>
        </w:rPr>
        <w:t>Верхнехотемльского сельсовета Фатежского района</w:t>
      </w:r>
    </w:p>
    <w:p w:rsidR="000A3840" w:rsidRDefault="000A3840" w:rsidP="003205DD">
      <w:pPr>
        <w:suppressAutoHyphens/>
        <w:spacing w:after="0" w:line="240" w:lineRule="auto"/>
        <w:ind w:firstLine="709"/>
        <w:jc w:val="right"/>
        <w:rPr>
          <w:rFonts w:ascii="Arial" w:hAnsi="Arial" w:cs="Arial"/>
          <w:sz w:val="24"/>
          <w:szCs w:val="24"/>
          <w:lang w:eastAsia="ar-SA"/>
        </w:rPr>
      </w:pPr>
      <w:r>
        <w:rPr>
          <w:rFonts w:ascii="Arial" w:hAnsi="Arial" w:cs="Arial"/>
          <w:sz w:val="24"/>
          <w:szCs w:val="24"/>
          <w:lang w:eastAsia="ar-SA"/>
        </w:rPr>
        <w:t>от 02 декабря 2019 года №80</w:t>
      </w:r>
    </w:p>
    <w:p w:rsidR="000A3840" w:rsidRDefault="000A3840" w:rsidP="003205DD">
      <w:pPr>
        <w:pStyle w:val="ConsPlusTitle"/>
        <w:ind w:firstLine="709"/>
        <w:jc w:val="right"/>
        <w:rPr>
          <w:b w:val="0"/>
          <w:bCs w:val="0"/>
          <w:sz w:val="24"/>
          <w:szCs w:val="24"/>
        </w:rPr>
      </w:pPr>
      <w:r>
        <w:rPr>
          <w:b w:val="0"/>
          <w:sz w:val="24"/>
          <w:szCs w:val="24"/>
        </w:rPr>
        <w:t>«Об утверждении Административного</w:t>
      </w:r>
    </w:p>
    <w:p w:rsidR="000A3840" w:rsidRDefault="000A3840" w:rsidP="003205DD">
      <w:pPr>
        <w:pStyle w:val="ConsPlusTitle"/>
        <w:ind w:firstLine="709"/>
        <w:jc w:val="right"/>
        <w:rPr>
          <w:b w:val="0"/>
          <w:sz w:val="24"/>
          <w:szCs w:val="24"/>
        </w:rPr>
      </w:pPr>
      <w:r>
        <w:rPr>
          <w:b w:val="0"/>
          <w:sz w:val="24"/>
          <w:szCs w:val="24"/>
        </w:rPr>
        <w:t>регламента предоставления</w:t>
      </w:r>
    </w:p>
    <w:p w:rsidR="000A3840" w:rsidRDefault="000A3840" w:rsidP="003205DD">
      <w:pPr>
        <w:pStyle w:val="ConsPlusTitle"/>
        <w:ind w:firstLine="709"/>
        <w:jc w:val="right"/>
        <w:rPr>
          <w:b w:val="0"/>
          <w:sz w:val="24"/>
          <w:szCs w:val="24"/>
          <w:lang w:eastAsia="ar-SA"/>
        </w:rPr>
      </w:pPr>
      <w:r>
        <w:rPr>
          <w:b w:val="0"/>
          <w:sz w:val="24"/>
          <w:szCs w:val="24"/>
        </w:rPr>
        <w:t xml:space="preserve"> </w:t>
      </w:r>
      <w:r>
        <w:rPr>
          <w:b w:val="0"/>
          <w:sz w:val="24"/>
          <w:szCs w:val="24"/>
          <w:lang w:eastAsia="ar-SA"/>
        </w:rPr>
        <w:t>Администрацией Верхнехотемльского сельсовета</w:t>
      </w:r>
    </w:p>
    <w:p w:rsidR="000A3840" w:rsidRDefault="000A3840" w:rsidP="003205DD">
      <w:pPr>
        <w:pStyle w:val="ConsPlusTitle"/>
        <w:ind w:firstLine="709"/>
        <w:jc w:val="right"/>
        <w:rPr>
          <w:b w:val="0"/>
          <w:sz w:val="24"/>
          <w:szCs w:val="24"/>
        </w:rPr>
      </w:pPr>
      <w:r>
        <w:rPr>
          <w:b w:val="0"/>
          <w:sz w:val="24"/>
          <w:szCs w:val="24"/>
          <w:lang w:eastAsia="ar-SA"/>
        </w:rPr>
        <w:t xml:space="preserve"> Фатежского района </w:t>
      </w:r>
      <w:r>
        <w:rPr>
          <w:b w:val="0"/>
          <w:sz w:val="24"/>
          <w:szCs w:val="24"/>
        </w:rPr>
        <w:t>муниципальной услуги</w:t>
      </w:r>
    </w:p>
    <w:p w:rsidR="000A3840" w:rsidRDefault="000A3840" w:rsidP="003205DD">
      <w:pPr>
        <w:pStyle w:val="ConsPlusTitle"/>
        <w:ind w:firstLine="709"/>
        <w:jc w:val="right"/>
        <w:rPr>
          <w:b w:val="0"/>
          <w:sz w:val="24"/>
          <w:szCs w:val="24"/>
        </w:rPr>
      </w:pPr>
      <w:r>
        <w:rPr>
          <w:b w:val="0"/>
          <w:sz w:val="24"/>
          <w:szCs w:val="24"/>
        </w:rPr>
        <w:t>«Назначение и выплата пенсии за выслугу лет лицам,</w:t>
      </w:r>
    </w:p>
    <w:p w:rsidR="000A3840" w:rsidRDefault="000A3840" w:rsidP="003205DD">
      <w:pPr>
        <w:pStyle w:val="ConsPlusTitle"/>
        <w:ind w:firstLine="709"/>
        <w:jc w:val="right"/>
        <w:rPr>
          <w:b w:val="0"/>
          <w:sz w:val="24"/>
          <w:szCs w:val="24"/>
        </w:rPr>
      </w:pPr>
      <w:r>
        <w:rPr>
          <w:b w:val="0"/>
          <w:sz w:val="24"/>
          <w:szCs w:val="24"/>
        </w:rPr>
        <w:t>замещавшим должности муниципальной службы</w:t>
      </w:r>
    </w:p>
    <w:p w:rsidR="000A3840" w:rsidRDefault="000A3840" w:rsidP="003205DD">
      <w:pPr>
        <w:pStyle w:val="ConsPlusTitle"/>
        <w:ind w:firstLine="709"/>
        <w:jc w:val="right"/>
        <w:rPr>
          <w:b w:val="0"/>
          <w:sz w:val="24"/>
          <w:szCs w:val="24"/>
        </w:rPr>
      </w:pPr>
      <w:r>
        <w:rPr>
          <w:b w:val="0"/>
          <w:sz w:val="24"/>
          <w:szCs w:val="24"/>
        </w:rPr>
        <w:t xml:space="preserve"> в Администрации Верхнехотемльского сельсовета</w:t>
      </w:r>
    </w:p>
    <w:p w:rsidR="000A3840" w:rsidRDefault="000A3840" w:rsidP="003205DD">
      <w:pPr>
        <w:pStyle w:val="ConsPlusTitle"/>
        <w:ind w:firstLine="709"/>
        <w:jc w:val="right"/>
        <w:rPr>
          <w:b w:val="0"/>
          <w:sz w:val="24"/>
          <w:szCs w:val="24"/>
        </w:rPr>
      </w:pPr>
      <w:r>
        <w:rPr>
          <w:b w:val="0"/>
          <w:sz w:val="24"/>
          <w:szCs w:val="24"/>
        </w:rPr>
        <w:t>Фатежского района, и ежемесячной доплаты к пенсии</w:t>
      </w:r>
    </w:p>
    <w:p w:rsidR="000A3840" w:rsidRDefault="000A3840" w:rsidP="003205DD">
      <w:pPr>
        <w:pStyle w:val="ConsPlusTitle"/>
        <w:ind w:firstLine="709"/>
        <w:jc w:val="right"/>
        <w:rPr>
          <w:b w:val="0"/>
          <w:bCs w:val="0"/>
          <w:color w:val="000000"/>
          <w:sz w:val="24"/>
          <w:szCs w:val="24"/>
        </w:rPr>
      </w:pPr>
      <w:r>
        <w:rPr>
          <w:b w:val="0"/>
          <w:sz w:val="24"/>
          <w:szCs w:val="24"/>
        </w:rPr>
        <w:t xml:space="preserve"> выборным должностным лицам»</w:t>
      </w:r>
    </w:p>
    <w:p w:rsidR="000A3840" w:rsidRDefault="000A3840" w:rsidP="003205DD">
      <w:pPr>
        <w:spacing w:after="0" w:line="240" w:lineRule="auto"/>
        <w:ind w:firstLine="709"/>
        <w:jc w:val="both"/>
        <w:rPr>
          <w:rFonts w:ascii="Arial" w:hAnsi="Arial" w:cs="Arial"/>
          <w:sz w:val="24"/>
          <w:szCs w:val="24"/>
          <w:highlight w:val="yellow"/>
          <w:lang w:eastAsia="ru-RU"/>
        </w:rPr>
      </w:pPr>
    </w:p>
    <w:p w:rsidR="000A3840" w:rsidRPr="003205DD" w:rsidRDefault="000A3840" w:rsidP="003205DD">
      <w:pPr>
        <w:suppressAutoHyphens/>
        <w:spacing w:after="0" w:line="240" w:lineRule="auto"/>
        <w:ind w:firstLine="709"/>
        <w:jc w:val="both"/>
        <w:rPr>
          <w:rFonts w:ascii="Arial" w:hAnsi="Arial" w:cs="Arial"/>
          <w:sz w:val="24"/>
          <w:szCs w:val="24"/>
          <w:lang w:eastAsia="ar-SA"/>
        </w:rPr>
      </w:pPr>
    </w:p>
    <w:p w:rsidR="000A3840" w:rsidRPr="003205DD" w:rsidRDefault="000A3840" w:rsidP="003205DD">
      <w:pPr>
        <w:suppressAutoHyphens/>
        <w:spacing w:after="0" w:line="240" w:lineRule="auto"/>
        <w:ind w:firstLine="709"/>
        <w:jc w:val="both"/>
        <w:rPr>
          <w:rFonts w:ascii="Arial" w:hAnsi="Arial" w:cs="Arial"/>
          <w:sz w:val="24"/>
          <w:szCs w:val="24"/>
          <w:lang w:eastAsia="ar-SA"/>
        </w:rPr>
      </w:pPr>
      <w:r w:rsidRPr="003205DD">
        <w:rPr>
          <w:rFonts w:ascii="Arial" w:hAnsi="Arial" w:cs="Arial"/>
          <w:sz w:val="24"/>
          <w:szCs w:val="24"/>
          <w:lang w:eastAsia="ar-SA"/>
        </w:rPr>
        <w:t xml:space="preserve"> </w:t>
      </w:r>
    </w:p>
    <w:p w:rsidR="000A3840" w:rsidRDefault="000A3840" w:rsidP="003205DD">
      <w:pPr>
        <w:suppressAutoHyphens/>
        <w:spacing w:after="0" w:line="240" w:lineRule="auto"/>
        <w:ind w:firstLine="709"/>
        <w:jc w:val="center"/>
        <w:rPr>
          <w:rFonts w:ascii="Arial" w:hAnsi="Arial" w:cs="Arial"/>
          <w:b/>
          <w:sz w:val="32"/>
          <w:szCs w:val="32"/>
          <w:lang w:eastAsia="ar-SA"/>
        </w:rPr>
      </w:pPr>
      <w:r>
        <w:rPr>
          <w:rFonts w:ascii="Arial" w:hAnsi="Arial" w:cs="Arial"/>
          <w:b/>
          <w:bCs/>
          <w:sz w:val="32"/>
          <w:szCs w:val="32"/>
          <w:lang w:eastAsia="ar-SA"/>
        </w:rPr>
        <w:t>Административный регламент</w:t>
      </w:r>
    </w:p>
    <w:p w:rsidR="000A3840" w:rsidRDefault="000A3840" w:rsidP="003205DD">
      <w:pPr>
        <w:suppressAutoHyphens/>
        <w:spacing w:after="0" w:line="240" w:lineRule="auto"/>
        <w:ind w:firstLine="709"/>
        <w:jc w:val="center"/>
        <w:rPr>
          <w:rFonts w:ascii="Arial" w:hAnsi="Arial" w:cs="Arial"/>
          <w:b/>
          <w:bCs/>
          <w:snapToGrid w:val="0"/>
          <w:sz w:val="32"/>
          <w:szCs w:val="32"/>
          <w:lang w:eastAsia="ru-RU"/>
        </w:rPr>
      </w:pPr>
      <w:r>
        <w:rPr>
          <w:rFonts w:ascii="Arial" w:hAnsi="Arial" w:cs="Arial"/>
          <w:b/>
          <w:sz w:val="32"/>
          <w:szCs w:val="32"/>
          <w:lang w:eastAsia="ar-SA"/>
        </w:rPr>
        <w:t xml:space="preserve">предоставления Администрацией Верхнехотемльского сельсовета Фатежского района муниципальной услуги </w:t>
      </w:r>
      <w:r>
        <w:rPr>
          <w:rFonts w:ascii="Arial" w:hAnsi="Arial" w:cs="Arial"/>
          <w:b/>
          <w:bCs/>
          <w:sz w:val="32"/>
          <w:szCs w:val="32"/>
          <w:lang w:eastAsia="ru-RU"/>
        </w:rPr>
        <w:t>«Назначение и выплата пенсии за выслугу лет лицам, замещавшим должности муниципальной службы в Администрации Верхнехотемльского сельсовета Фатежского района, и ежемесячной доплаты к пенсии выборным должностным лицам»</w:t>
      </w:r>
    </w:p>
    <w:p w:rsidR="000A3840" w:rsidRDefault="000A3840" w:rsidP="003205DD">
      <w:pPr>
        <w:widowControl w:val="0"/>
        <w:autoSpaceDE w:val="0"/>
        <w:autoSpaceDN w:val="0"/>
        <w:adjustRightInd w:val="0"/>
        <w:spacing w:after="0" w:line="240" w:lineRule="auto"/>
        <w:ind w:firstLine="709"/>
        <w:jc w:val="both"/>
        <w:rPr>
          <w:rFonts w:ascii="Arial" w:hAnsi="Arial" w:cs="Arial"/>
          <w:b/>
          <w:bCs/>
          <w:snapToGrid w:val="0"/>
          <w:sz w:val="32"/>
          <w:szCs w:val="32"/>
          <w:lang w:eastAsia="ru-RU"/>
        </w:rPr>
      </w:pPr>
    </w:p>
    <w:p w:rsidR="000A3840" w:rsidRDefault="000A3840" w:rsidP="003205DD">
      <w:pPr>
        <w:widowControl w:val="0"/>
        <w:autoSpaceDE w:val="0"/>
        <w:autoSpaceDN w:val="0"/>
        <w:adjustRightInd w:val="0"/>
        <w:spacing w:after="0" w:line="240" w:lineRule="auto"/>
        <w:ind w:firstLine="709"/>
        <w:jc w:val="both"/>
        <w:rPr>
          <w:rFonts w:ascii="Arial" w:hAnsi="Arial" w:cs="Arial"/>
          <w:b/>
          <w:bCs/>
          <w:snapToGrid w:val="0"/>
          <w:sz w:val="24"/>
          <w:szCs w:val="24"/>
          <w:lang w:eastAsia="ru-RU"/>
        </w:rPr>
      </w:pPr>
    </w:p>
    <w:p w:rsidR="000A3840" w:rsidRDefault="000A3840" w:rsidP="003205DD">
      <w:pPr>
        <w:widowControl w:val="0"/>
        <w:autoSpaceDE w:val="0"/>
        <w:autoSpaceDN w:val="0"/>
        <w:adjustRightInd w:val="0"/>
        <w:spacing w:after="0" w:line="240" w:lineRule="auto"/>
        <w:ind w:firstLine="709"/>
        <w:jc w:val="both"/>
        <w:rPr>
          <w:rFonts w:ascii="Arial" w:hAnsi="Arial" w:cs="Arial"/>
          <w:b/>
          <w:bCs/>
          <w:spacing w:val="-1"/>
          <w:sz w:val="24"/>
          <w:szCs w:val="24"/>
          <w:lang w:eastAsia="ru-RU"/>
        </w:rPr>
      </w:pPr>
      <w:r>
        <w:rPr>
          <w:rFonts w:ascii="Arial" w:hAnsi="Arial" w:cs="Arial"/>
          <w:b/>
          <w:bCs/>
          <w:snapToGrid w:val="0"/>
          <w:sz w:val="30"/>
          <w:szCs w:val="30"/>
          <w:lang w:val="en-US" w:eastAsia="ru-RU"/>
        </w:rPr>
        <w:t>I</w:t>
      </w:r>
      <w:r>
        <w:rPr>
          <w:rFonts w:ascii="Arial" w:hAnsi="Arial" w:cs="Arial"/>
          <w:b/>
          <w:bCs/>
          <w:snapToGrid w:val="0"/>
          <w:sz w:val="30"/>
          <w:szCs w:val="30"/>
          <w:lang w:eastAsia="ru-RU"/>
        </w:rPr>
        <w:t>.Общие положения</w:t>
      </w:r>
    </w:p>
    <w:p w:rsidR="000A3840" w:rsidRDefault="000A3840" w:rsidP="003205DD">
      <w:pPr>
        <w:widowControl w:val="0"/>
        <w:shd w:val="clear" w:color="auto" w:fill="FFFFFF"/>
        <w:autoSpaceDE w:val="0"/>
        <w:autoSpaceDN w:val="0"/>
        <w:adjustRightInd w:val="0"/>
        <w:spacing w:after="0" w:line="240" w:lineRule="auto"/>
        <w:ind w:firstLine="709"/>
        <w:jc w:val="both"/>
        <w:rPr>
          <w:rFonts w:ascii="Arial" w:hAnsi="Arial" w:cs="Arial"/>
          <w:sz w:val="26"/>
          <w:szCs w:val="26"/>
          <w:lang w:eastAsia="ru-RU"/>
        </w:rPr>
      </w:pPr>
      <w:r>
        <w:rPr>
          <w:rFonts w:ascii="Arial" w:hAnsi="Arial" w:cs="Arial"/>
          <w:b/>
          <w:bCs/>
          <w:spacing w:val="-1"/>
          <w:sz w:val="26"/>
          <w:szCs w:val="26"/>
          <w:lang w:eastAsia="ru-RU"/>
        </w:rPr>
        <w:t>1.1.Предмет регулирования административного регламента</w:t>
      </w:r>
    </w:p>
    <w:p w:rsidR="000A3840" w:rsidRDefault="000A3840" w:rsidP="003205DD">
      <w:pPr>
        <w:suppressAutoHyphens/>
        <w:spacing w:after="0" w:line="240" w:lineRule="auto"/>
        <w:ind w:firstLine="709"/>
        <w:jc w:val="both"/>
        <w:rPr>
          <w:rFonts w:ascii="Arial" w:hAnsi="Arial" w:cs="Arial"/>
          <w:sz w:val="24"/>
          <w:szCs w:val="24"/>
          <w:lang w:eastAsia="ar-SA"/>
        </w:rPr>
      </w:pPr>
      <w:r>
        <w:rPr>
          <w:rFonts w:ascii="Arial" w:hAnsi="Arial" w:cs="Arial"/>
          <w:sz w:val="24"/>
          <w:szCs w:val="24"/>
          <w:lang w:eastAsia="ar-SA"/>
        </w:rPr>
        <w:t>Административный регламент предоставления Администрацией Верхнехотемльского сельсовета Фатежского района муниципальной услуги «Назначение и выплата пенсии за выслугу лет лицам, замещавшим должности муниципальной службы в администрации муниципального района Курской области, и ежемесячной доплаты к пенсии выборным должностным лицам»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0A3840" w:rsidRDefault="000A3840" w:rsidP="003205DD">
      <w:pPr>
        <w:widowControl w:val="0"/>
        <w:autoSpaceDE w:val="0"/>
        <w:autoSpaceDN w:val="0"/>
        <w:adjustRightInd w:val="0"/>
        <w:spacing w:after="0" w:line="240" w:lineRule="auto"/>
        <w:ind w:firstLine="709"/>
        <w:jc w:val="both"/>
        <w:rPr>
          <w:rFonts w:ascii="Arial" w:hAnsi="Arial" w:cs="Arial"/>
          <w:b/>
          <w:bCs/>
          <w:sz w:val="24"/>
          <w:szCs w:val="24"/>
          <w:lang w:eastAsia="ru-RU"/>
        </w:rPr>
      </w:pPr>
      <w:r>
        <w:rPr>
          <w:rFonts w:ascii="Arial" w:hAnsi="Arial" w:cs="Arial"/>
          <w:b/>
          <w:bCs/>
          <w:sz w:val="26"/>
          <w:szCs w:val="26"/>
          <w:lang w:eastAsia="ru-RU"/>
        </w:rPr>
        <w:t>1.1.Круг заявителей</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 лица, замещавшие должности муниципальной службы в Администрации Верхнехотемльского сельсовета Фатежского района;</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 xml:space="preserve">-лица, замещавшие выборные должности в Администрации Верхнехотемльского сельсовета Фатежского района на постоянной основе; </w:t>
      </w:r>
    </w:p>
    <w:p w:rsidR="000A3840" w:rsidRDefault="000A3840" w:rsidP="003205DD">
      <w:pPr>
        <w:spacing w:after="0" w:line="240" w:lineRule="auto"/>
        <w:ind w:firstLine="709"/>
        <w:jc w:val="both"/>
        <w:rPr>
          <w:rFonts w:ascii="Arial" w:hAnsi="Arial" w:cs="Arial"/>
          <w:b/>
          <w:bCs/>
          <w:sz w:val="24"/>
          <w:szCs w:val="24"/>
          <w:lang w:eastAsia="ru-RU"/>
        </w:rPr>
      </w:pPr>
      <w:r>
        <w:rPr>
          <w:rFonts w:ascii="Arial" w:hAnsi="Arial" w:cs="Arial"/>
          <w:kern w:val="1"/>
          <w:sz w:val="24"/>
          <w:szCs w:val="24"/>
          <w:lang w:eastAsia="ar-SA"/>
        </w:rPr>
        <w:t xml:space="preserve">- </w:t>
      </w:r>
      <w:r>
        <w:rPr>
          <w:rFonts w:ascii="Arial" w:hAnsi="Arial" w:cs="Arial"/>
          <w:sz w:val="24"/>
          <w:szCs w:val="24"/>
          <w:lang w:eastAsia="ru-RU"/>
        </w:rPr>
        <w:t>либо их уполномоченные представители (далее - заявители).</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1.2.1. Заявителями пенсии за выслугу лет являются муниципальные служащие, которые:</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а) имеют право на пенсию за выслугу лет, устанавливаемую к страховой пенсии по старости (инвалидности), назначенной в соответствии с </w:t>
      </w:r>
      <w:hyperlink r:id="rId8" w:history="1">
        <w:r>
          <w:rPr>
            <w:rFonts w:ascii="Arial" w:hAnsi="Arial" w:cs="Arial"/>
            <w:bCs/>
            <w:sz w:val="24"/>
            <w:szCs w:val="24"/>
            <w:lang w:eastAsia="ru-RU"/>
          </w:rPr>
          <w:t>Федеральным законом</w:t>
        </w:r>
      </w:hyperlink>
      <w:r>
        <w:rPr>
          <w:rFonts w:ascii="Arial" w:hAnsi="Arial" w:cs="Arial"/>
          <w:sz w:val="24"/>
          <w:szCs w:val="24"/>
          <w:lang w:eastAsia="ru-RU"/>
        </w:rPr>
        <w:t xml:space="preserve"> от 28.12.2013 года № 400-ФЗ "О страховых пенсиях" либо досрочно назначенной в соответствии с </w:t>
      </w:r>
      <w:hyperlink r:id="rId9" w:history="1">
        <w:r>
          <w:rPr>
            <w:rFonts w:ascii="Arial" w:hAnsi="Arial" w:cs="Arial"/>
            <w:bCs/>
            <w:sz w:val="24"/>
            <w:szCs w:val="24"/>
            <w:lang w:eastAsia="ru-RU"/>
          </w:rPr>
          <w:t>Законом</w:t>
        </w:r>
      </w:hyperlink>
      <w:r>
        <w:rPr>
          <w:rFonts w:ascii="Arial" w:hAnsi="Arial" w:cs="Arial"/>
          <w:b/>
          <w:sz w:val="24"/>
          <w:szCs w:val="24"/>
          <w:lang w:eastAsia="ru-RU"/>
        </w:rPr>
        <w:t xml:space="preserve"> </w:t>
      </w:r>
      <w:r>
        <w:rPr>
          <w:rFonts w:ascii="Arial" w:hAnsi="Arial" w:cs="Arial"/>
          <w:sz w:val="24"/>
          <w:szCs w:val="24"/>
          <w:lang w:eastAsia="ru-RU"/>
        </w:rPr>
        <w:t xml:space="preserve">Российской Федерации от 19.04.1991 года № 1032-1 "О занятости населения в Российской Федерации",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10" w:history="1">
        <w:r>
          <w:rPr>
            <w:rFonts w:ascii="Arial" w:hAnsi="Arial" w:cs="Arial"/>
            <w:bCs/>
            <w:sz w:val="24"/>
            <w:szCs w:val="24"/>
            <w:lang w:eastAsia="ru-RU"/>
          </w:rPr>
          <w:t>приложению</w:t>
        </w:r>
      </w:hyperlink>
      <w:r>
        <w:rPr>
          <w:rFonts w:ascii="Arial" w:hAnsi="Arial" w:cs="Arial"/>
          <w:b/>
          <w:sz w:val="24"/>
          <w:szCs w:val="24"/>
          <w:lang w:eastAsia="ru-RU"/>
        </w:rPr>
        <w:t xml:space="preserve"> </w:t>
      </w:r>
      <w:r>
        <w:rPr>
          <w:rFonts w:ascii="Arial" w:hAnsi="Arial" w:cs="Arial"/>
          <w:sz w:val="24"/>
          <w:szCs w:val="24"/>
          <w:lang w:eastAsia="ru-RU"/>
        </w:rPr>
        <w:t xml:space="preserve">к </w:t>
      </w:r>
      <w:hyperlink r:id="rId11" w:history="1">
        <w:r>
          <w:rPr>
            <w:rFonts w:ascii="Arial" w:hAnsi="Arial" w:cs="Arial"/>
            <w:bCs/>
            <w:sz w:val="24"/>
            <w:szCs w:val="24"/>
            <w:lang w:eastAsia="ru-RU"/>
          </w:rPr>
          <w:t>Федеральному закону</w:t>
        </w:r>
      </w:hyperlink>
      <w:r>
        <w:rPr>
          <w:rFonts w:ascii="Arial" w:hAnsi="Arial" w:cs="Arial"/>
          <w:sz w:val="24"/>
          <w:szCs w:val="24"/>
          <w:lang w:eastAsia="ru-RU"/>
        </w:rPr>
        <w:t xml:space="preserve"> от 15.12.2001 года №166-ФЗ "О государственном пенсионном обеспечении в Российской Федерации:</w:t>
      </w:r>
    </w:p>
    <w:p w:rsidR="000A3840" w:rsidRDefault="000A3840" w:rsidP="003205DD">
      <w:pPr>
        <w:spacing w:after="0" w:line="240" w:lineRule="auto"/>
        <w:ind w:firstLine="709"/>
        <w:jc w:val="both"/>
        <w:rPr>
          <w:rFonts w:ascii="Arial" w:hAnsi="Arial" w:cs="Arial"/>
          <w:sz w:val="24"/>
          <w:szCs w:val="24"/>
          <w:lang w:eastAsia="ru-RU"/>
        </w:rPr>
      </w:pPr>
    </w:p>
    <w:tbl>
      <w:tblPr>
        <w:tblW w:w="9700" w:type="dxa"/>
        <w:tblCellSpacing w:w="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3400"/>
        <w:gridCol w:w="6300"/>
      </w:tblGrid>
      <w:tr w:rsidR="000A3840">
        <w:trPr>
          <w:tblCellSpacing w:w="0" w:type="dxa"/>
        </w:trPr>
        <w:tc>
          <w:tcPr>
            <w:tcW w:w="3400" w:type="dxa"/>
            <w:vAlign w:val="center"/>
          </w:tcPr>
          <w:p w:rsidR="000A3840" w:rsidRDefault="000A3840" w:rsidP="003205DD">
            <w:pPr>
              <w:spacing w:after="0" w:line="240" w:lineRule="auto"/>
              <w:jc w:val="center"/>
              <w:rPr>
                <w:rFonts w:ascii="Arial" w:hAnsi="Arial" w:cs="Arial"/>
                <w:sz w:val="24"/>
                <w:szCs w:val="24"/>
                <w:lang w:eastAsia="ru-RU"/>
              </w:rPr>
            </w:pPr>
            <w:r>
              <w:rPr>
                <w:rFonts w:ascii="Arial" w:hAnsi="Arial" w:cs="Arial"/>
                <w:sz w:val="24"/>
                <w:szCs w:val="24"/>
                <w:lang w:eastAsia="ru-RU"/>
              </w:rPr>
              <w:t>Год назначения пенсии за выслугу лет</w:t>
            </w:r>
          </w:p>
        </w:tc>
        <w:tc>
          <w:tcPr>
            <w:tcW w:w="6300" w:type="dxa"/>
            <w:vAlign w:val="center"/>
          </w:tcPr>
          <w:p w:rsidR="000A3840" w:rsidRDefault="000A3840" w:rsidP="003205DD">
            <w:pPr>
              <w:spacing w:after="0" w:line="240" w:lineRule="auto"/>
              <w:jc w:val="center"/>
              <w:rPr>
                <w:rFonts w:ascii="Arial" w:hAnsi="Arial" w:cs="Arial"/>
                <w:sz w:val="24"/>
                <w:szCs w:val="24"/>
                <w:lang w:eastAsia="ru-RU"/>
              </w:rPr>
            </w:pPr>
            <w:r>
              <w:rPr>
                <w:rFonts w:ascii="Arial" w:hAnsi="Arial" w:cs="Arial"/>
                <w:sz w:val="24"/>
                <w:szCs w:val="24"/>
                <w:lang w:eastAsia="ru-RU"/>
              </w:rPr>
              <w:t>Стаж для назначения пенсии за выслугу лет в соответствующем году</w:t>
            </w:r>
          </w:p>
        </w:tc>
      </w:tr>
      <w:tr w:rsidR="000A3840">
        <w:trPr>
          <w:tblCellSpacing w:w="0" w:type="dxa"/>
        </w:trPr>
        <w:tc>
          <w:tcPr>
            <w:tcW w:w="3400" w:type="dxa"/>
            <w:vAlign w:val="center"/>
          </w:tcPr>
          <w:p w:rsidR="000A3840" w:rsidRDefault="000A3840" w:rsidP="003205DD">
            <w:pPr>
              <w:spacing w:after="0" w:line="240" w:lineRule="auto"/>
              <w:jc w:val="center"/>
              <w:rPr>
                <w:rFonts w:ascii="Arial" w:hAnsi="Arial" w:cs="Arial"/>
                <w:sz w:val="24"/>
                <w:szCs w:val="24"/>
                <w:lang w:eastAsia="ru-RU"/>
              </w:rPr>
            </w:pPr>
            <w:bookmarkStart w:id="0" w:name="dst258"/>
            <w:bookmarkEnd w:id="0"/>
            <w:r>
              <w:rPr>
                <w:rFonts w:ascii="Arial" w:hAnsi="Arial" w:cs="Arial"/>
                <w:sz w:val="24"/>
                <w:szCs w:val="24"/>
                <w:lang w:eastAsia="ru-RU"/>
              </w:rPr>
              <w:t>2017</w:t>
            </w:r>
          </w:p>
        </w:tc>
        <w:tc>
          <w:tcPr>
            <w:tcW w:w="6300" w:type="dxa"/>
            <w:vAlign w:val="center"/>
          </w:tcPr>
          <w:p w:rsidR="000A3840" w:rsidRDefault="000A3840" w:rsidP="003205DD">
            <w:pPr>
              <w:spacing w:after="0" w:line="240" w:lineRule="auto"/>
              <w:jc w:val="center"/>
              <w:rPr>
                <w:rFonts w:ascii="Arial" w:hAnsi="Arial" w:cs="Arial"/>
                <w:sz w:val="24"/>
                <w:szCs w:val="24"/>
                <w:lang w:eastAsia="ru-RU"/>
              </w:rPr>
            </w:pPr>
            <w:bookmarkStart w:id="1" w:name="dst259"/>
            <w:bookmarkEnd w:id="1"/>
            <w:r>
              <w:rPr>
                <w:rFonts w:ascii="Arial" w:hAnsi="Arial" w:cs="Arial"/>
                <w:sz w:val="24"/>
                <w:szCs w:val="24"/>
                <w:lang w:eastAsia="ru-RU"/>
              </w:rPr>
              <w:t>15 лет 6 месяцев</w:t>
            </w:r>
          </w:p>
        </w:tc>
      </w:tr>
      <w:tr w:rsidR="000A3840">
        <w:trPr>
          <w:tblCellSpacing w:w="0" w:type="dxa"/>
        </w:trPr>
        <w:tc>
          <w:tcPr>
            <w:tcW w:w="3400" w:type="dxa"/>
            <w:vAlign w:val="center"/>
          </w:tcPr>
          <w:p w:rsidR="000A3840" w:rsidRDefault="000A3840" w:rsidP="003205DD">
            <w:pPr>
              <w:spacing w:after="0" w:line="240" w:lineRule="auto"/>
              <w:jc w:val="center"/>
              <w:rPr>
                <w:rFonts w:ascii="Arial" w:hAnsi="Arial" w:cs="Arial"/>
                <w:sz w:val="24"/>
                <w:szCs w:val="24"/>
                <w:lang w:eastAsia="ru-RU"/>
              </w:rPr>
            </w:pPr>
            <w:bookmarkStart w:id="2" w:name="dst260"/>
            <w:bookmarkEnd w:id="2"/>
            <w:r>
              <w:rPr>
                <w:rFonts w:ascii="Arial" w:hAnsi="Arial" w:cs="Arial"/>
                <w:sz w:val="24"/>
                <w:szCs w:val="24"/>
                <w:lang w:eastAsia="ru-RU"/>
              </w:rPr>
              <w:t>2018</w:t>
            </w:r>
          </w:p>
        </w:tc>
        <w:tc>
          <w:tcPr>
            <w:tcW w:w="6300" w:type="dxa"/>
            <w:vAlign w:val="center"/>
          </w:tcPr>
          <w:p w:rsidR="000A3840" w:rsidRDefault="000A3840" w:rsidP="003205DD">
            <w:pPr>
              <w:spacing w:after="0" w:line="240" w:lineRule="auto"/>
              <w:jc w:val="center"/>
              <w:rPr>
                <w:rFonts w:ascii="Arial" w:hAnsi="Arial" w:cs="Arial"/>
                <w:sz w:val="24"/>
                <w:szCs w:val="24"/>
                <w:lang w:eastAsia="ru-RU"/>
              </w:rPr>
            </w:pPr>
            <w:bookmarkStart w:id="3" w:name="dst261"/>
            <w:bookmarkEnd w:id="3"/>
            <w:r>
              <w:rPr>
                <w:rFonts w:ascii="Arial" w:hAnsi="Arial" w:cs="Arial"/>
                <w:sz w:val="24"/>
                <w:szCs w:val="24"/>
                <w:lang w:eastAsia="ru-RU"/>
              </w:rPr>
              <w:t>16 лет</w:t>
            </w:r>
          </w:p>
        </w:tc>
      </w:tr>
      <w:tr w:rsidR="000A3840">
        <w:trPr>
          <w:tblCellSpacing w:w="0" w:type="dxa"/>
        </w:trPr>
        <w:tc>
          <w:tcPr>
            <w:tcW w:w="3400" w:type="dxa"/>
            <w:vAlign w:val="center"/>
          </w:tcPr>
          <w:p w:rsidR="000A3840" w:rsidRDefault="000A3840" w:rsidP="003205DD">
            <w:pPr>
              <w:spacing w:after="0" w:line="240" w:lineRule="auto"/>
              <w:jc w:val="center"/>
              <w:rPr>
                <w:rFonts w:ascii="Arial" w:hAnsi="Arial" w:cs="Arial"/>
                <w:sz w:val="24"/>
                <w:szCs w:val="24"/>
                <w:lang w:eastAsia="ru-RU"/>
              </w:rPr>
            </w:pPr>
            <w:bookmarkStart w:id="4" w:name="dst262"/>
            <w:bookmarkEnd w:id="4"/>
            <w:r>
              <w:rPr>
                <w:rFonts w:ascii="Arial" w:hAnsi="Arial" w:cs="Arial"/>
                <w:sz w:val="24"/>
                <w:szCs w:val="24"/>
                <w:lang w:eastAsia="ru-RU"/>
              </w:rPr>
              <w:t>2019</w:t>
            </w:r>
          </w:p>
        </w:tc>
        <w:tc>
          <w:tcPr>
            <w:tcW w:w="6300" w:type="dxa"/>
            <w:vAlign w:val="center"/>
          </w:tcPr>
          <w:p w:rsidR="000A3840" w:rsidRDefault="000A3840" w:rsidP="003205DD">
            <w:pPr>
              <w:spacing w:after="0" w:line="240" w:lineRule="auto"/>
              <w:jc w:val="center"/>
              <w:rPr>
                <w:rFonts w:ascii="Arial" w:hAnsi="Arial" w:cs="Arial"/>
                <w:sz w:val="24"/>
                <w:szCs w:val="24"/>
                <w:lang w:eastAsia="ru-RU"/>
              </w:rPr>
            </w:pPr>
            <w:bookmarkStart w:id="5" w:name="dst263"/>
            <w:bookmarkEnd w:id="5"/>
            <w:r>
              <w:rPr>
                <w:rFonts w:ascii="Arial" w:hAnsi="Arial" w:cs="Arial"/>
                <w:sz w:val="24"/>
                <w:szCs w:val="24"/>
                <w:lang w:eastAsia="ru-RU"/>
              </w:rPr>
              <w:t>16 лет 6 месяцев</w:t>
            </w:r>
          </w:p>
        </w:tc>
      </w:tr>
      <w:tr w:rsidR="000A3840">
        <w:trPr>
          <w:tblCellSpacing w:w="0" w:type="dxa"/>
        </w:trPr>
        <w:tc>
          <w:tcPr>
            <w:tcW w:w="3400" w:type="dxa"/>
            <w:vAlign w:val="center"/>
          </w:tcPr>
          <w:p w:rsidR="000A3840" w:rsidRDefault="000A3840" w:rsidP="003205DD">
            <w:pPr>
              <w:spacing w:after="0" w:line="240" w:lineRule="auto"/>
              <w:jc w:val="center"/>
              <w:rPr>
                <w:rFonts w:ascii="Arial" w:hAnsi="Arial" w:cs="Arial"/>
                <w:sz w:val="24"/>
                <w:szCs w:val="24"/>
                <w:lang w:eastAsia="ru-RU"/>
              </w:rPr>
            </w:pPr>
            <w:bookmarkStart w:id="6" w:name="dst264"/>
            <w:bookmarkEnd w:id="6"/>
            <w:r>
              <w:rPr>
                <w:rFonts w:ascii="Arial" w:hAnsi="Arial" w:cs="Arial"/>
                <w:sz w:val="24"/>
                <w:szCs w:val="24"/>
                <w:lang w:eastAsia="ru-RU"/>
              </w:rPr>
              <w:t>2020</w:t>
            </w:r>
          </w:p>
        </w:tc>
        <w:tc>
          <w:tcPr>
            <w:tcW w:w="6300" w:type="dxa"/>
            <w:vAlign w:val="center"/>
          </w:tcPr>
          <w:p w:rsidR="000A3840" w:rsidRDefault="000A3840" w:rsidP="003205DD">
            <w:pPr>
              <w:spacing w:after="0" w:line="240" w:lineRule="auto"/>
              <w:jc w:val="center"/>
              <w:rPr>
                <w:rFonts w:ascii="Arial" w:hAnsi="Arial" w:cs="Arial"/>
                <w:sz w:val="24"/>
                <w:szCs w:val="24"/>
                <w:lang w:eastAsia="ru-RU"/>
              </w:rPr>
            </w:pPr>
            <w:bookmarkStart w:id="7" w:name="dst265"/>
            <w:bookmarkEnd w:id="7"/>
            <w:r>
              <w:rPr>
                <w:rFonts w:ascii="Arial" w:hAnsi="Arial" w:cs="Arial"/>
                <w:sz w:val="24"/>
                <w:szCs w:val="24"/>
                <w:lang w:eastAsia="ru-RU"/>
              </w:rPr>
              <w:t>17 лет</w:t>
            </w:r>
          </w:p>
        </w:tc>
      </w:tr>
      <w:tr w:rsidR="000A3840">
        <w:trPr>
          <w:tblCellSpacing w:w="0" w:type="dxa"/>
        </w:trPr>
        <w:tc>
          <w:tcPr>
            <w:tcW w:w="3400" w:type="dxa"/>
            <w:vAlign w:val="center"/>
          </w:tcPr>
          <w:p w:rsidR="000A3840" w:rsidRDefault="000A3840" w:rsidP="003205DD">
            <w:pPr>
              <w:spacing w:after="0" w:line="240" w:lineRule="auto"/>
              <w:jc w:val="center"/>
              <w:rPr>
                <w:rFonts w:ascii="Arial" w:hAnsi="Arial" w:cs="Arial"/>
                <w:sz w:val="24"/>
                <w:szCs w:val="24"/>
                <w:lang w:eastAsia="ru-RU"/>
              </w:rPr>
            </w:pPr>
            <w:bookmarkStart w:id="8" w:name="dst266"/>
            <w:bookmarkEnd w:id="8"/>
            <w:r>
              <w:rPr>
                <w:rFonts w:ascii="Arial" w:hAnsi="Arial" w:cs="Arial"/>
                <w:sz w:val="24"/>
                <w:szCs w:val="24"/>
                <w:lang w:eastAsia="ru-RU"/>
              </w:rPr>
              <w:t>2021</w:t>
            </w:r>
          </w:p>
        </w:tc>
        <w:tc>
          <w:tcPr>
            <w:tcW w:w="6300" w:type="dxa"/>
            <w:vAlign w:val="center"/>
          </w:tcPr>
          <w:p w:rsidR="000A3840" w:rsidRDefault="000A3840" w:rsidP="003205DD">
            <w:pPr>
              <w:spacing w:after="0" w:line="240" w:lineRule="auto"/>
              <w:jc w:val="center"/>
              <w:rPr>
                <w:rFonts w:ascii="Arial" w:hAnsi="Arial" w:cs="Arial"/>
                <w:sz w:val="24"/>
                <w:szCs w:val="24"/>
                <w:lang w:eastAsia="ru-RU"/>
              </w:rPr>
            </w:pPr>
            <w:bookmarkStart w:id="9" w:name="dst267"/>
            <w:bookmarkEnd w:id="9"/>
            <w:r>
              <w:rPr>
                <w:rFonts w:ascii="Arial" w:hAnsi="Arial" w:cs="Arial"/>
                <w:sz w:val="24"/>
                <w:szCs w:val="24"/>
                <w:lang w:eastAsia="ru-RU"/>
              </w:rPr>
              <w:t>17 лет 6 месяцев</w:t>
            </w:r>
          </w:p>
        </w:tc>
      </w:tr>
      <w:tr w:rsidR="000A3840">
        <w:trPr>
          <w:tblCellSpacing w:w="0" w:type="dxa"/>
        </w:trPr>
        <w:tc>
          <w:tcPr>
            <w:tcW w:w="3400" w:type="dxa"/>
            <w:vAlign w:val="center"/>
          </w:tcPr>
          <w:p w:rsidR="000A3840" w:rsidRDefault="000A3840" w:rsidP="003205DD">
            <w:pPr>
              <w:spacing w:after="0" w:line="240" w:lineRule="auto"/>
              <w:jc w:val="center"/>
              <w:rPr>
                <w:rFonts w:ascii="Arial" w:hAnsi="Arial" w:cs="Arial"/>
                <w:sz w:val="24"/>
                <w:szCs w:val="24"/>
                <w:lang w:eastAsia="ru-RU"/>
              </w:rPr>
            </w:pPr>
            <w:bookmarkStart w:id="10" w:name="dst268"/>
            <w:bookmarkEnd w:id="10"/>
            <w:r>
              <w:rPr>
                <w:rFonts w:ascii="Arial" w:hAnsi="Arial" w:cs="Arial"/>
                <w:sz w:val="24"/>
                <w:szCs w:val="24"/>
                <w:lang w:eastAsia="ru-RU"/>
              </w:rPr>
              <w:t>2022</w:t>
            </w:r>
          </w:p>
        </w:tc>
        <w:tc>
          <w:tcPr>
            <w:tcW w:w="6300" w:type="dxa"/>
            <w:vAlign w:val="center"/>
          </w:tcPr>
          <w:p w:rsidR="000A3840" w:rsidRDefault="000A3840" w:rsidP="003205DD">
            <w:pPr>
              <w:spacing w:after="0" w:line="240" w:lineRule="auto"/>
              <w:jc w:val="center"/>
              <w:rPr>
                <w:rFonts w:ascii="Arial" w:hAnsi="Arial" w:cs="Arial"/>
                <w:sz w:val="24"/>
                <w:szCs w:val="24"/>
                <w:lang w:eastAsia="ru-RU"/>
              </w:rPr>
            </w:pPr>
            <w:bookmarkStart w:id="11" w:name="dst269"/>
            <w:bookmarkEnd w:id="11"/>
            <w:r>
              <w:rPr>
                <w:rFonts w:ascii="Arial" w:hAnsi="Arial" w:cs="Arial"/>
                <w:sz w:val="24"/>
                <w:szCs w:val="24"/>
                <w:lang w:eastAsia="ru-RU"/>
              </w:rPr>
              <w:t>18 лет</w:t>
            </w:r>
          </w:p>
        </w:tc>
      </w:tr>
      <w:tr w:rsidR="000A3840">
        <w:trPr>
          <w:tblCellSpacing w:w="0" w:type="dxa"/>
        </w:trPr>
        <w:tc>
          <w:tcPr>
            <w:tcW w:w="3400" w:type="dxa"/>
            <w:vAlign w:val="center"/>
          </w:tcPr>
          <w:p w:rsidR="000A3840" w:rsidRDefault="000A3840" w:rsidP="003205DD">
            <w:pPr>
              <w:spacing w:after="0" w:line="240" w:lineRule="auto"/>
              <w:jc w:val="center"/>
              <w:rPr>
                <w:rFonts w:ascii="Arial" w:hAnsi="Arial" w:cs="Arial"/>
                <w:sz w:val="24"/>
                <w:szCs w:val="24"/>
                <w:lang w:eastAsia="ru-RU"/>
              </w:rPr>
            </w:pPr>
            <w:bookmarkStart w:id="12" w:name="dst270"/>
            <w:bookmarkEnd w:id="12"/>
            <w:r>
              <w:rPr>
                <w:rFonts w:ascii="Arial" w:hAnsi="Arial" w:cs="Arial"/>
                <w:sz w:val="24"/>
                <w:szCs w:val="24"/>
                <w:lang w:eastAsia="ru-RU"/>
              </w:rPr>
              <w:t>2023</w:t>
            </w:r>
          </w:p>
        </w:tc>
        <w:tc>
          <w:tcPr>
            <w:tcW w:w="6300" w:type="dxa"/>
            <w:vAlign w:val="center"/>
          </w:tcPr>
          <w:p w:rsidR="000A3840" w:rsidRDefault="000A3840" w:rsidP="003205DD">
            <w:pPr>
              <w:spacing w:after="0" w:line="240" w:lineRule="auto"/>
              <w:jc w:val="center"/>
              <w:rPr>
                <w:rFonts w:ascii="Arial" w:hAnsi="Arial" w:cs="Arial"/>
                <w:sz w:val="24"/>
                <w:szCs w:val="24"/>
                <w:lang w:eastAsia="ru-RU"/>
              </w:rPr>
            </w:pPr>
            <w:bookmarkStart w:id="13" w:name="dst271"/>
            <w:bookmarkEnd w:id="13"/>
            <w:r>
              <w:rPr>
                <w:rFonts w:ascii="Arial" w:hAnsi="Arial" w:cs="Arial"/>
                <w:sz w:val="24"/>
                <w:szCs w:val="24"/>
                <w:lang w:eastAsia="ru-RU"/>
              </w:rPr>
              <w:t>18 лет 6 месяцев</w:t>
            </w:r>
          </w:p>
        </w:tc>
      </w:tr>
      <w:tr w:rsidR="000A3840">
        <w:trPr>
          <w:tblCellSpacing w:w="0" w:type="dxa"/>
        </w:trPr>
        <w:tc>
          <w:tcPr>
            <w:tcW w:w="3400" w:type="dxa"/>
            <w:vAlign w:val="center"/>
          </w:tcPr>
          <w:p w:rsidR="000A3840" w:rsidRDefault="000A3840" w:rsidP="003205DD">
            <w:pPr>
              <w:spacing w:after="0" w:line="240" w:lineRule="auto"/>
              <w:jc w:val="center"/>
              <w:rPr>
                <w:rFonts w:ascii="Arial" w:hAnsi="Arial" w:cs="Arial"/>
                <w:sz w:val="24"/>
                <w:szCs w:val="24"/>
                <w:lang w:eastAsia="ru-RU"/>
              </w:rPr>
            </w:pPr>
            <w:bookmarkStart w:id="14" w:name="dst272"/>
            <w:bookmarkEnd w:id="14"/>
            <w:r>
              <w:rPr>
                <w:rFonts w:ascii="Arial" w:hAnsi="Arial" w:cs="Arial"/>
                <w:sz w:val="24"/>
                <w:szCs w:val="24"/>
                <w:lang w:eastAsia="ru-RU"/>
              </w:rPr>
              <w:t>2024</w:t>
            </w:r>
          </w:p>
        </w:tc>
        <w:tc>
          <w:tcPr>
            <w:tcW w:w="6300" w:type="dxa"/>
            <w:vAlign w:val="center"/>
          </w:tcPr>
          <w:p w:rsidR="000A3840" w:rsidRDefault="000A3840" w:rsidP="003205DD">
            <w:pPr>
              <w:spacing w:after="0" w:line="240" w:lineRule="auto"/>
              <w:jc w:val="center"/>
              <w:rPr>
                <w:rFonts w:ascii="Arial" w:hAnsi="Arial" w:cs="Arial"/>
                <w:sz w:val="24"/>
                <w:szCs w:val="24"/>
                <w:lang w:eastAsia="ru-RU"/>
              </w:rPr>
            </w:pPr>
            <w:bookmarkStart w:id="15" w:name="dst273"/>
            <w:bookmarkEnd w:id="15"/>
            <w:r>
              <w:rPr>
                <w:rFonts w:ascii="Arial" w:hAnsi="Arial" w:cs="Arial"/>
                <w:sz w:val="24"/>
                <w:szCs w:val="24"/>
                <w:lang w:eastAsia="ru-RU"/>
              </w:rPr>
              <w:t>19 лет</w:t>
            </w:r>
          </w:p>
        </w:tc>
      </w:tr>
      <w:tr w:rsidR="000A3840">
        <w:trPr>
          <w:tblCellSpacing w:w="0" w:type="dxa"/>
        </w:trPr>
        <w:tc>
          <w:tcPr>
            <w:tcW w:w="3400" w:type="dxa"/>
            <w:vAlign w:val="center"/>
          </w:tcPr>
          <w:p w:rsidR="000A3840" w:rsidRDefault="000A3840" w:rsidP="003205DD">
            <w:pPr>
              <w:spacing w:after="0" w:line="240" w:lineRule="auto"/>
              <w:jc w:val="center"/>
              <w:rPr>
                <w:rFonts w:ascii="Arial" w:hAnsi="Arial" w:cs="Arial"/>
                <w:sz w:val="24"/>
                <w:szCs w:val="24"/>
                <w:lang w:eastAsia="ru-RU"/>
              </w:rPr>
            </w:pPr>
            <w:bookmarkStart w:id="16" w:name="dst274"/>
            <w:bookmarkEnd w:id="16"/>
            <w:r>
              <w:rPr>
                <w:rFonts w:ascii="Arial" w:hAnsi="Arial" w:cs="Arial"/>
                <w:sz w:val="24"/>
                <w:szCs w:val="24"/>
                <w:lang w:eastAsia="ru-RU"/>
              </w:rPr>
              <w:t>2025</w:t>
            </w:r>
          </w:p>
        </w:tc>
        <w:tc>
          <w:tcPr>
            <w:tcW w:w="6300" w:type="dxa"/>
            <w:vAlign w:val="center"/>
          </w:tcPr>
          <w:p w:rsidR="000A3840" w:rsidRDefault="000A3840" w:rsidP="003205DD">
            <w:pPr>
              <w:spacing w:after="0" w:line="240" w:lineRule="auto"/>
              <w:jc w:val="center"/>
              <w:rPr>
                <w:rFonts w:ascii="Arial" w:hAnsi="Arial" w:cs="Arial"/>
                <w:sz w:val="24"/>
                <w:szCs w:val="24"/>
                <w:lang w:eastAsia="ru-RU"/>
              </w:rPr>
            </w:pPr>
            <w:bookmarkStart w:id="17" w:name="dst275"/>
            <w:bookmarkEnd w:id="17"/>
            <w:r>
              <w:rPr>
                <w:rFonts w:ascii="Arial" w:hAnsi="Arial" w:cs="Arial"/>
                <w:sz w:val="24"/>
                <w:szCs w:val="24"/>
                <w:lang w:eastAsia="ru-RU"/>
              </w:rPr>
              <w:t>19 лет 6 месяцев</w:t>
            </w:r>
          </w:p>
        </w:tc>
      </w:tr>
      <w:tr w:rsidR="000A3840">
        <w:trPr>
          <w:tblCellSpacing w:w="0" w:type="dxa"/>
        </w:trPr>
        <w:tc>
          <w:tcPr>
            <w:tcW w:w="3400" w:type="dxa"/>
            <w:vAlign w:val="center"/>
          </w:tcPr>
          <w:p w:rsidR="000A3840" w:rsidRDefault="000A3840" w:rsidP="003205DD">
            <w:pPr>
              <w:spacing w:after="0" w:line="240" w:lineRule="auto"/>
              <w:jc w:val="center"/>
              <w:rPr>
                <w:rFonts w:ascii="Arial" w:hAnsi="Arial" w:cs="Arial"/>
                <w:sz w:val="24"/>
                <w:szCs w:val="24"/>
                <w:lang w:eastAsia="ru-RU"/>
              </w:rPr>
            </w:pPr>
            <w:bookmarkStart w:id="18" w:name="dst276"/>
            <w:bookmarkEnd w:id="18"/>
            <w:r>
              <w:rPr>
                <w:rFonts w:ascii="Arial" w:hAnsi="Arial" w:cs="Arial"/>
                <w:sz w:val="24"/>
                <w:szCs w:val="24"/>
                <w:lang w:eastAsia="ru-RU"/>
              </w:rPr>
              <w:t>2026 и последующие годы</w:t>
            </w:r>
          </w:p>
        </w:tc>
        <w:tc>
          <w:tcPr>
            <w:tcW w:w="6300" w:type="dxa"/>
            <w:vAlign w:val="center"/>
          </w:tcPr>
          <w:p w:rsidR="000A3840" w:rsidRDefault="000A3840" w:rsidP="003205DD">
            <w:pPr>
              <w:spacing w:after="0" w:line="240" w:lineRule="auto"/>
              <w:jc w:val="center"/>
              <w:rPr>
                <w:rFonts w:ascii="Arial" w:hAnsi="Arial" w:cs="Arial"/>
                <w:sz w:val="24"/>
                <w:szCs w:val="24"/>
                <w:lang w:eastAsia="ru-RU"/>
              </w:rPr>
            </w:pPr>
            <w:bookmarkStart w:id="19" w:name="dst277"/>
            <w:bookmarkEnd w:id="19"/>
            <w:r>
              <w:rPr>
                <w:rFonts w:ascii="Arial" w:hAnsi="Arial" w:cs="Arial"/>
                <w:sz w:val="24"/>
                <w:szCs w:val="24"/>
                <w:lang w:eastAsia="ru-RU"/>
              </w:rPr>
              <w:t>20 лет</w:t>
            </w:r>
          </w:p>
        </w:tc>
      </w:tr>
    </w:tbl>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б) имеют необходимый стаж муниципальной службы (подпункт 1.2.1 настоящего Административного регламента), замещали должность муниципальной службы не менее 12 полных месяцев и уволены с муниципальной службы по следующим основаниям:</w:t>
      </w:r>
    </w:p>
    <w:p w:rsidR="000A3840" w:rsidRDefault="000A3840" w:rsidP="003205DD">
      <w:pPr>
        <w:spacing w:after="0" w:line="240" w:lineRule="auto"/>
        <w:ind w:firstLine="709"/>
        <w:jc w:val="both"/>
        <w:rPr>
          <w:rFonts w:ascii="Arial" w:hAnsi="Arial" w:cs="Arial"/>
          <w:sz w:val="24"/>
          <w:szCs w:val="24"/>
          <w:lang w:eastAsia="ru-RU"/>
        </w:rPr>
      </w:pPr>
      <w:bookmarkStart w:id="20" w:name="sub_841"/>
      <w:r>
        <w:rPr>
          <w:rFonts w:ascii="Arial" w:hAnsi="Arial" w:cs="Arial"/>
          <w:sz w:val="24"/>
          <w:szCs w:val="24"/>
          <w:lang w:eastAsia="ru-RU"/>
        </w:rPr>
        <w:t xml:space="preserve"> - соглашение сторон;</w:t>
      </w:r>
    </w:p>
    <w:p w:rsidR="000A3840" w:rsidRDefault="000A3840" w:rsidP="003205DD">
      <w:pPr>
        <w:spacing w:after="0" w:line="240" w:lineRule="auto"/>
        <w:ind w:firstLine="709"/>
        <w:jc w:val="both"/>
        <w:rPr>
          <w:rFonts w:ascii="Arial" w:hAnsi="Arial" w:cs="Arial"/>
          <w:sz w:val="24"/>
          <w:szCs w:val="24"/>
          <w:lang w:eastAsia="ru-RU"/>
        </w:rPr>
      </w:pPr>
      <w:bookmarkStart w:id="21" w:name="sub_842"/>
      <w:bookmarkEnd w:id="20"/>
      <w:r>
        <w:rPr>
          <w:rFonts w:ascii="Arial" w:hAnsi="Arial" w:cs="Arial"/>
          <w:sz w:val="24"/>
          <w:szCs w:val="24"/>
          <w:lang w:eastAsia="ru-RU"/>
        </w:rPr>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0A3840" w:rsidRDefault="000A3840" w:rsidP="003205DD">
      <w:pPr>
        <w:spacing w:after="0" w:line="240" w:lineRule="auto"/>
        <w:ind w:firstLine="709"/>
        <w:jc w:val="both"/>
        <w:rPr>
          <w:rFonts w:ascii="Arial" w:hAnsi="Arial" w:cs="Arial"/>
          <w:sz w:val="24"/>
          <w:szCs w:val="24"/>
          <w:lang w:eastAsia="ru-RU"/>
        </w:rPr>
      </w:pPr>
      <w:bookmarkStart w:id="22" w:name="sub_843"/>
      <w:bookmarkEnd w:id="21"/>
      <w:r>
        <w:rPr>
          <w:rFonts w:ascii="Arial" w:hAnsi="Arial" w:cs="Arial"/>
          <w:sz w:val="24"/>
          <w:szCs w:val="24"/>
          <w:lang w:eastAsia="ru-RU"/>
        </w:rPr>
        <w:t>- расторжение трудового договора по инициативе муниципального служащего;</w:t>
      </w:r>
    </w:p>
    <w:p w:rsidR="000A3840" w:rsidRDefault="000A3840" w:rsidP="003205DD">
      <w:pPr>
        <w:spacing w:after="0" w:line="240" w:lineRule="auto"/>
        <w:ind w:firstLine="709"/>
        <w:jc w:val="both"/>
        <w:rPr>
          <w:rFonts w:ascii="Arial" w:hAnsi="Arial" w:cs="Arial"/>
          <w:sz w:val="24"/>
          <w:szCs w:val="24"/>
          <w:lang w:eastAsia="ru-RU"/>
        </w:rPr>
      </w:pPr>
      <w:bookmarkStart w:id="23" w:name="sub_844"/>
      <w:bookmarkEnd w:id="22"/>
      <w:r>
        <w:rPr>
          <w:rFonts w:ascii="Arial" w:hAnsi="Arial" w:cs="Arial"/>
          <w:sz w:val="24"/>
          <w:szCs w:val="24"/>
          <w:lang w:eastAsia="ru-RU"/>
        </w:rPr>
        <w:t>- отказ муниципального служащего от продолжения работы в связи с изменением определенных сторонами условий трудового договора;</w:t>
      </w:r>
    </w:p>
    <w:p w:rsidR="000A3840" w:rsidRDefault="000A3840" w:rsidP="003205DD">
      <w:pPr>
        <w:tabs>
          <w:tab w:val="left" w:pos="709"/>
          <w:tab w:val="left" w:pos="993"/>
        </w:tabs>
        <w:spacing w:after="0" w:line="240" w:lineRule="auto"/>
        <w:ind w:firstLine="709"/>
        <w:jc w:val="both"/>
        <w:rPr>
          <w:rFonts w:ascii="Arial" w:hAnsi="Arial" w:cs="Arial"/>
          <w:sz w:val="24"/>
          <w:szCs w:val="24"/>
          <w:lang w:eastAsia="ru-RU"/>
        </w:rPr>
      </w:pPr>
      <w:bookmarkStart w:id="24" w:name="sub_848"/>
      <w:bookmarkEnd w:id="23"/>
      <w:r>
        <w:rPr>
          <w:rFonts w:ascii="Arial" w:hAnsi="Arial" w:cs="Arial"/>
          <w:sz w:val="24"/>
          <w:szCs w:val="24"/>
          <w:lang w:eastAsia="ru-RU"/>
        </w:rPr>
        <w:t>- несоответствие муниципального служащего замещаемой должности или выполняемой работе вследствие недостаточной квалификации, подтвержденной результатами аттестации;</w:t>
      </w:r>
    </w:p>
    <w:p w:rsidR="000A3840" w:rsidRDefault="000A3840" w:rsidP="003205DD">
      <w:pPr>
        <w:spacing w:after="0" w:line="240" w:lineRule="auto"/>
        <w:ind w:firstLine="709"/>
        <w:jc w:val="both"/>
        <w:rPr>
          <w:rFonts w:ascii="Arial" w:hAnsi="Arial" w:cs="Arial"/>
          <w:sz w:val="24"/>
          <w:szCs w:val="24"/>
          <w:lang w:eastAsia="ru-RU"/>
        </w:rPr>
      </w:pPr>
      <w:bookmarkStart w:id="25" w:name="sub_8416"/>
      <w:bookmarkEnd w:id="24"/>
      <w:r>
        <w:rPr>
          <w:rFonts w:ascii="Arial" w:hAnsi="Arial" w:cs="Arial"/>
          <w:sz w:val="24"/>
          <w:szCs w:val="24"/>
          <w:lang w:eastAsia="ru-RU"/>
        </w:rPr>
        <w:t xml:space="preserve">- достижение предельного возраста, установленного для замещения должности муниципальной службы, за исключением случаев, когда в соответствии с </w:t>
      </w:r>
      <w:hyperlink r:id="rId12" w:history="1">
        <w:r>
          <w:rPr>
            <w:rFonts w:ascii="Arial" w:hAnsi="Arial" w:cs="Arial"/>
            <w:bCs/>
            <w:sz w:val="24"/>
            <w:szCs w:val="24"/>
            <w:lang w:eastAsia="ru-RU"/>
          </w:rPr>
          <w:t>частью 2 статьи 19</w:t>
        </w:r>
      </w:hyperlink>
      <w:r>
        <w:rPr>
          <w:rFonts w:ascii="Arial" w:hAnsi="Arial" w:cs="Arial"/>
          <w:sz w:val="24"/>
          <w:szCs w:val="24"/>
          <w:lang w:eastAsia="ru-RU"/>
        </w:rPr>
        <w:t xml:space="preserve"> Федерального закона от 02.03.2007 года № 25-ФЗ "О муниципальной службе в Российской Федерации" срок нахождения на муниципальной службе муниципального служащего продлен сверх установленного предельного возраста, установленного для замещения должности муниципальной службы. </w:t>
      </w:r>
    </w:p>
    <w:bookmarkEnd w:id="25"/>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в)имеют необходимый стаж муниципальной службы (подпункт 1.2.1 настоящего Административного регламента), замещали должность муниципальной службы перед увольнением не менее одного полного месяца, при этом суммарная продолжительность замещения муниципальных должностей составляет не менее 12 полных месяцев и уволены с муниципальной службы по следующим основаниям:</w:t>
      </w:r>
      <w:r>
        <w:rPr>
          <w:rFonts w:ascii="Arial" w:hAnsi="Arial" w:cs="Arial"/>
          <w:sz w:val="24"/>
          <w:szCs w:val="24"/>
          <w:lang w:eastAsia="ru-RU"/>
        </w:rPr>
        <w:tab/>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 отказ муниципального служащего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представителя нанимателя (работодателя) соответствующей работы;</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 отказ муниципального служащего от перевода в другую местность вместе с представителем нанимателя (работодателем);</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 наличие заболевания, препятствующего прохождению муниципальной службы и подтвержденного заключением медицинской организации;</w:t>
      </w:r>
    </w:p>
    <w:p w:rsidR="000A3840" w:rsidRDefault="000A3840" w:rsidP="003205DD">
      <w:pPr>
        <w:spacing w:after="0" w:line="240" w:lineRule="auto"/>
        <w:ind w:firstLine="709"/>
        <w:jc w:val="both"/>
        <w:rPr>
          <w:rFonts w:ascii="Arial" w:hAnsi="Arial" w:cs="Arial"/>
          <w:sz w:val="24"/>
          <w:szCs w:val="24"/>
          <w:lang w:eastAsia="ru-RU"/>
        </w:rPr>
      </w:pPr>
      <w:bookmarkStart w:id="26" w:name="sub_849"/>
      <w:r>
        <w:rPr>
          <w:rFonts w:ascii="Arial" w:hAnsi="Arial" w:cs="Arial"/>
          <w:sz w:val="24"/>
          <w:szCs w:val="24"/>
          <w:lang w:eastAsia="ru-RU"/>
        </w:rPr>
        <w:t>- сокращение численности или штата муниципальных служащих в органах местного самоуправления и их аппаратах;</w:t>
      </w:r>
    </w:p>
    <w:p w:rsidR="000A3840" w:rsidRDefault="000A3840" w:rsidP="003205DD">
      <w:pPr>
        <w:spacing w:after="0" w:line="240" w:lineRule="auto"/>
        <w:ind w:firstLine="709"/>
        <w:jc w:val="both"/>
        <w:rPr>
          <w:rFonts w:ascii="Arial" w:hAnsi="Arial" w:cs="Arial"/>
          <w:sz w:val="24"/>
          <w:szCs w:val="24"/>
          <w:lang w:eastAsia="ru-RU"/>
        </w:rPr>
      </w:pPr>
      <w:bookmarkStart w:id="27" w:name="sub_8410"/>
      <w:bookmarkEnd w:id="26"/>
      <w:r>
        <w:rPr>
          <w:rFonts w:ascii="Arial" w:hAnsi="Arial" w:cs="Arial"/>
          <w:sz w:val="24"/>
          <w:szCs w:val="24"/>
          <w:lang w:eastAsia="ru-RU"/>
        </w:rPr>
        <w:t>- ликвидация органов местного самоуправления;</w:t>
      </w:r>
    </w:p>
    <w:p w:rsidR="000A3840" w:rsidRDefault="000A3840" w:rsidP="003205DD">
      <w:pPr>
        <w:spacing w:after="0" w:line="240" w:lineRule="auto"/>
        <w:ind w:firstLine="709"/>
        <w:jc w:val="both"/>
        <w:rPr>
          <w:rFonts w:ascii="Arial" w:hAnsi="Arial" w:cs="Arial"/>
          <w:sz w:val="24"/>
          <w:szCs w:val="24"/>
          <w:lang w:eastAsia="ru-RU"/>
        </w:rPr>
      </w:pPr>
      <w:bookmarkStart w:id="28" w:name="sub_8411"/>
      <w:bookmarkEnd w:id="27"/>
      <w:r>
        <w:rPr>
          <w:rFonts w:ascii="Arial" w:hAnsi="Arial" w:cs="Arial"/>
          <w:sz w:val="24"/>
          <w:szCs w:val="24"/>
          <w:lang w:eastAsia="ru-RU"/>
        </w:rPr>
        <w:t>- восстановление на муниципальной службе муниципального служащего, ранее замещавшего эту должность муниципальной службы (выполнявшего эту работу), по решению государственной инспекции труда или суда;</w:t>
      </w:r>
    </w:p>
    <w:p w:rsidR="000A3840" w:rsidRDefault="000A3840" w:rsidP="003205DD">
      <w:pPr>
        <w:spacing w:after="0" w:line="240" w:lineRule="auto"/>
        <w:ind w:firstLine="709"/>
        <w:jc w:val="both"/>
        <w:rPr>
          <w:rFonts w:ascii="Arial" w:hAnsi="Arial" w:cs="Arial"/>
          <w:sz w:val="24"/>
          <w:szCs w:val="24"/>
          <w:lang w:eastAsia="ru-RU"/>
        </w:rPr>
      </w:pPr>
      <w:bookmarkStart w:id="29" w:name="sub_8412"/>
      <w:bookmarkEnd w:id="28"/>
      <w:r>
        <w:rPr>
          <w:rFonts w:ascii="Arial" w:hAnsi="Arial" w:cs="Arial"/>
          <w:sz w:val="24"/>
          <w:szCs w:val="24"/>
          <w:lang w:eastAsia="ru-RU"/>
        </w:rPr>
        <w:t>- избрание или назначение муниципального служащего на государственную должность Российской Федерации, на государственную должность субъекта Российской Федерации либо муниципальную должность, а также назначение на должность государственной службы, либо избрание муниципального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0A3840" w:rsidRDefault="000A3840" w:rsidP="003205DD">
      <w:pPr>
        <w:spacing w:after="0" w:line="240" w:lineRule="auto"/>
        <w:ind w:firstLine="709"/>
        <w:jc w:val="both"/>
        <w:rPr>
          <w:rFonts w:ascii="Arial" w:hAnsi="Arial" w:cs="Arial"/>
          <w:sz w:val="24"/>
          <w:szCs w:val="24"/>
          <w:lang w:eastAsia="ru-RU"/>
        </w:rPr>
      </w:pPr>
      <w:bookmarkStart w:id="30" w:name="sub_8413"/>
      <w:bookmarkEnd w:id="29"/>
      <w:r>
        <w:rPr>
          <w:rFonts w:ascii="Arial" w:hAnsi="Arial" w:cs="Arial"/>
          <w:sz w:val="24"/>
          <w:szCs w:val="24"/>
          <w:lang w:eastAsia="ru-RU"/>
        </w:rPr>
        <w:t>-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Курской области;</w:t>
      </w:r>
    </w:p>
    <w:p w:rsidR="000A3840" w:rsidRDefault="000A3840" w:rsidP="003205DD">
      <w:pPr>
        <w:spacing w:after="0" w:line="240" w:lineRule="auto"/>
        <w:ind w:firstLine="709"/>
        <w:jc w:val="both"/>
        <w:rPr>
          <w:rFonts w:ascii="Arial" w:hAnsi="Arial" w:cs="Arial"/>
          <w:sz w:val="24"/>
          <w:szCs w:val="24"/>
          <w:lang w:eastAsia="ru-RU"/>
        </w:rPr>
      </w:pPr>
      <w:bookmarkStart w:id="31" w:name="sub_8414"/>
      <w:bookmarkEnd w:id="30"/>
      <w:r>
        <w:rPr>
          <w:rFonts w:ascii="Arial" w:hAnsi="Arial" w:cs="Arial"/>
          <w:sz w:val="24"/>
          <w:szCs w:val="24"/>
          <w:lang w:eastAsia="ru-RU"/>
        </w:rPr>
        <w:t>- признание муниципального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bookmarkEnd w:id="31"/>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 признание муниципального служащего недееспособным или ограниченно дееспособным решением суда, вступившим в законную силу.</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 1.2.2.Муниципальные служащие имеют право на одновременное получение пенсии за выслугу лет в соответствии со статьей 8 Закона Курской области от 13.06.2007 года № 60-ЗКО «О муниципальной службе в Курской области» и доли страховой пенсии по старости, устанавливаемой к указанной пенсии за выслугу лет в соответствии с </w:t>
      </w:r>
      <w:hyperlink r:id="rId13" w:history="1">
        <w:r>
          <w:rPr>
            <w:rFonts w:ascii="Arial" w:hAnsi="Arial" w:cs="Arial"/>
            <w:bCs/>
            <w:sz w:val="24"/>
            <w:szCs w:val="24"/>
            <w:lang w:eastAsia="ru-RU"/>
          </w:rPr>
          <w:t>Федеральным законом</w:t>
        </w:r>
      </w:hyperlink>
      <w:r>
        <w:rPr>
          <w:rFonts w:ascii="Arial" w:hAnsi="Arial" w:cs="Arial"/>
          <w:sz w:val="24"/>
          <w:szCs w:val="24"/>
          <w:lang w:eastAsia="ru-RU"/>
        </w:rPr>
        <w:t xml:space="preserve"> от 28.12.2013 года № 400-ФЗ "О страховых пенсиях".</w:t>
      </w:r>
    </w:p>
    <w:p w:rsidR="000A3840" w:rsidRDefault="000A3840" w:rsidP="003205DD">
      <w:pPr>
        <w:tabs>
          <w:tab w:val="left" w:pos="1080"/>
        </w:tabs>
        <w:spacing w:after="0" w:line="240" w:lineRule="auto"/>
        <w:ind w:firstLine="709"/>
        <w:jc w:val="both"/>
        <w:rPr>
          <w:rFonts w:ascii="Arial" w:hAnsi="Arial" w:cs="Arial"/>
          <w:sz w:val="24"/>
          <w:szCs w:val="24"/>
          <w:lang w:eastAsia="ru-RU"/>
        </w:rPr>
      </w:pPr>
      <w:r>
        <w:rPr>
          <w:rFonts w:ascii="Arial" w:hAnsi="Arial" w:cs="Arial"/>
          <w:sz w:val="24"/>
          <w:szCs w:val="24"/>
          <w:lang w:eastAsia="ru-RU"/>
        </w:rPr>
        <w:t>1.2.3. Заявителями ежемесячной доплаты к страховой пенсии по старости (инвалидности) являются</w:t>
      </w:r>
      <w:r>
        <w:rPr>
          <w:rFonts w:ascii="Arial" w:hAnsi="Arial" w:cs="Arial"/>
          <w:sz w:val="24"/>
          <w:szCs w:val="24"/>
        </w:rPr>
        <w:t xml:space="preserve"> лица, замещавшие выборные должности в Администрации Верхнехотемльского сельсовета Фатежского района на постоянной основе</w:t>
      </w:r>
      <w:r>
        <w:rPr>
          <w:rFonts w:ascii="Arial" w:hAnsi="Arial" w:cs="Arial"/>
          <w:sz w:val="24"/>
          <w:szCs w:val="24"/>
          <w:lang w:eastAsia="ru-RU"/>
        </w:rPr>
        <w:t>:</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 Глава Верхнехотемльского сельсовета Фатежского района, осуществлявшие полномочия выборного должностного лица местного самоуправления на постоянной основе.</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Право на установление ежемесячной доплаты к страховой пенсии по старости (инвалидности) определяется Положением, Уставом.</w:t>
      </w:r>
    </w:p>
    <w:p w:rsidR="000A3840" w:rsidRDefault="000A3840" w:rsidP="003205DD">
      <w:pPr>
        <w:spacing w:after="0" w:line="240" w:lineRule="auto"/>
        <w:ind w:firstLine="709"/>
        <w:jc w:val="both"/>
        <w:rPr>
          <w:rFonts w:ascii="Arial" w:hAnsi="Arial" w:cs="Arial"/>
          <w:b/>
          <w:bCs/>
          <w:sz w:val="26"/>
          <w:szCs w:val="26"/>
        </w:rPr>
      </w:pPr>
      <w:r>
        <w:rPr>
          <w:rFonts w:ascii="Arial" w:hAnsi="Arial" w:cs="Arial"/>
          <w:b/>
          <w:bCs/>
          <w:sz w:val="26"/>
          <w:szCs w:val="26"/>
          <w:lang w:eastAsia="ar-SA"/>
        </w:rPr>
        <w:t xml:space="preserve">1.3 </w:t>
      </w:r>
      <w:r>
        <w:rPr>
          <w:rFonts w:ascii="Arial" w:hAnsi="Arial" w:cs="Arial"/>
          <w:b/>
          <w:bCs/>
          <w:sz w:val="26"/>
          <w:szCs w:val="26"/>
        </w:rPr>
        <w:t>Требования к порядку информирования о предоставлении</w:t>
      </w:r>
    </w:p>
    <w:p w:rsidR="000A3840" w:rsidRDefault="000A3840" w:rsidP="003205DD">
      <w:pPr>
        <w:spacing w:after="0" w:line="240" w:lineRule="auto"/>
        <w:ind w:firstLine="709"/>
        <w:jc w:val="both"/>
        <w:rPr>
          <w:rFonts w:ascii="Arial" w:hAnsi="Arial" w:cs="Arial"/>
          <w:b/>
          <w:bCs/>
          <w:sz w:val="26"/>
          <w:szCs w:val="26"/>
        </w:rPr>
      </w:pPr>
      <w:r>
        <w:rPr>
          <w:rFonts w:ascii="Arial" w:hAnsi="Arial" w:cs="Arial"/>
          <w:b/>
          <w:bCs/>
          <w:sz w:val="26"/>
          <w:szCs w:val="26"/>
        </w:rPr>
        <w:t xml:space="preserve">муниципальной услуги </w:t>
      </w:r>
    </w:p>
    <w:p w:rsidR="000A3840" w:rsidRDefault="000A3840" w:rsidP="003205DD">
      <w:pPr>
        <w:widowControl w:val="0"/>
        <w:spacing w:after="0" w:line="240" w:lineRule="auto"/>
        <w:ind w:firstLine="709"/>
        <w:jc w:val="both"/>
        <w:rPr>
          <w:rFonts w:ascii="Arial" w:hAnsi="Arial" w:cs="Arial"/>
          <w:sz w:val="24"/>
          <w:szCs w:val="24"/>
        </w:rPr>
      </w:pPr>
      <w:r>
        <w:rPr>
          <w:rFonts w:ascii="Arial" w:hAnsi="Arial" w:cs="Arial"/>
          <w:sz w:val="24"/>
          <w:szCs w:val="24"/>
          <w:lang w:eastAsia="ru-RU"/>
        </w:rPr>
        <w:t xml:space="preserve">1.3.1.Порядок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Pr>
          <w:rFonts w:ascii="Arial" w:hAnsi="Arial" w:cs="Arial"/>
          <w:sz w:val="24"/>
          <w:szCs w:val="24"/>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Информирование заявителей организуется следующим образом:</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индивидуальное информирование (устное, письменное);</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 xml:space="preserve">публичное информирование (средства массовой информации, сеть «Интернет»). </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Информирование заявителей организуется следующим образом:</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индивидуальное информирование (устное, письменное);</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публичное информирование (средства массовой информации, сеть «Интернет»).</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Индивидуальное устное информирование осуществляется специалистами Администрации Верхнехотемльского сельсовета Фатежского района</w:t>
      </w:r>
      <w:r>
        <w:rPr>
          <w:rFonts w:ascii="Arial" w:hAnsi="Arial" w:cs="Arial"/>
          <w:color w:val="00B050"/>
          <w:sz w:val="24"/>
          <w:szCs w:val="24"/>
        </w:rPr>
        <w:t xml:space="preserve"> </w:t>
      </w:r>
      <w:r>
        <w:rPr>
          <w:rFonts w:ascii="Arial" w:hAnsi="Arial" w:cs="Arial"/>
          <w:sz w:val="24"/>
          <w:szCs w:val="24"/>
        </w:rPr>
        <w:t>(далее - Администрация) при обращении заявителей за информацией лично (в том числе по телефону).</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 xml:space="preserve">Время индивидуального устного информирования заявителя (в том числе по телефону) не может превышать 10 минут. </w:t>
      </w:r>
    </w:p>
    <w:p w:rsidR="000A3840" w:rsidRDefault="000A3840" w:rsidP="003205DD">
      <w:pPr>
        <w:tabs>
          <w:tab w:val="left" w:pos="709"/>
        </w:tabs>
        <w:suppressAutoHyphens/>
        <w:spacing w:after="0" w:line="240" w:lineRule="auto"/>
        <w:ind w:firstLine="709"/>
        <w:jc w:val="both"/>
        <w:rPr>
          <w:rFonts w:ascii="Arial" w:hAnsi="Arial" w:cs="Arial"/>
          <w:kern w:val="1"/>
          <w:sz w:val="24"/>
          <w:szCs w:val="24"/>
          <w:lang w:eastAsia="zh-CN"/>
        </w:rPr>
      </w:pPr>
      <w:r>
        <w:rPr>
          <w:rFonts w:ascii="Arial" w:hAnsi="Arial" w:cs="Arial"/>
          <w:kern w:val="1"/>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0A3840" w:rsidRDefault="000A3840" w:rsidP="003205DD">
      <w:pPr>
        <w:tabs>
          <w:tab w:val="left" w:pos="709"/>
        </w:tabs>
        <w:suppressAutoHyphens/>
        <w:spacing w:after="0" w:line="240" w:lineRule="auto"/>
        <w:ind w:firstLine="709"/>
        <w:jc w:val="both"/>
        <w:rPr>
          <w:rFonts w:ascii="Arial" w:hAnsi="Arial" w:cs="Arial"/>
          <w:kern w:val="1"/>
          <w:sz w:val="24"/>
          <w:szCs w:val="24"/>
          <w:lang w:eastAsia="zh-CN"/>
        </w:rPr>
      </w:pPr>
      <w:r>
        <w:rPr>
          <w:rFonts w:ascii="Arial" w:hAnsi="Arial" w:cs="Arial"/>
          <w:kern w:val="1"/>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При ответах на телефонные звонки и устные обращения специалисты соблюдают правила служебной этики.</w:t>
      </w:r>
    </w:p>
    <w:p w:rsidR="000A3840" w:rsidRDefault="000A3840" w:rsidP="003205DD">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Письменное, индивидуальное информирование осуществляется в письменной форме за подписью Главы Верхнехотемльского сельсовета Фатежского района.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4" w:history="1">
        <w:r>
          <w:rPr>
            <w:rFonts w:ascii="Arial" w:hAnsi="Arial" w:cs="Arial"/>
            <w:sz w:val="24"/>
            <w:szCs w:val="24"/>
            <w:lang w:eastAsia="ru-RU"/>
          </w:rPr>
          <w:t>части 2 статьи 6</w:t>
        </w:r>
      </w:hyperlink>
      <w:r>
        <w:rPr>
          <w:rFonts w:ascii="Arial" w:hAnsi="Arial" w:cs="Arial"/>
          <w:sz w:val="24"/>
          <w:szCs w:val="24"/>
          <w:lang w:eastAsia="ru-RU"/>
        </w:rPr>
        <w:t xml:space="preserve">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Специалист</w:t>
      </w:r>
      <w:r>
        <w:rPr>
          <w:rFonts w:ascii="Arial" w:hAnsi="Arial" w:cs="Arial"/>
          <w:color w:val="FF0000"/>
          <w:sz w:val="24"/>
          <w:szCs w:val="24"/>
        </w:rPr>
        <w:t xml:space="preserve"> </w:t>
      </w:r>
      <w:r>
        <w:rPr>
          <w:rFonts w:ascii="Arial" w:hAnsi="Arial" w:cs="Arial"/>
          <w:sz w:val="24"/>
          <w:szCs w:val="24"/>
        </w:rPr>
        <w:t>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0A3840" w:rsidRDefault="000A3840" w:rsidP="003205DD">
      <w:pPr>
        <w:spacing w:after="0" w:line="240" w:lineRule="auto"/>
        <w:ind w:firstLine="709"/>
        <w:jc w:val="both"/>
        <w:rPr>
          <w:rFonts w:ascii="Arial" w:hAnsi="Arial" w:cs="Arial"/>
          <w:bCs/>
          <w:sz w:val="24"/>
          <w:szCs w:val="24"/>
        </w:rPr>
      </w:pPr>
      <w:r>
        <w:rPr>
          <w:rFonts w:ascii="Arial" w:hAnsi="Arial" w:cs="Arial"/>
          <w:bCs/>
          <w:sz w:val="24"/>
          <w:szCs w:val="24"/>
        </w:rPr>
        <w:t>На Едином портале можно получить информацию о (об):</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 круге заявителей;</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 сроке предоставления муниципальной услуги;</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 результате предоставления муниципальной услуги, порядке выдачи результата муниципальной услуги;</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-исчерпывающем перечне оснований для приостановления предоставления муниципальной услуги или отказа в предоставлении муниципальной услуги;</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 формы заявлений (уведомлений, сообщений), используемые при предоставлении муниципальной услуги.</w:t>
      </w:r>
    </w:p>
    <w:p w:rsidR="000A3840" w:rsidRDefault="000A3840" w:rsidP="003205DD">
      <w:pPr>
        <w:spacing w:after="0" w:line="240" w:lineRule="auto"/>
        <w:ind w:firstLine="709"/>
        <w:jc w:val="both"/>
        <w:rPr>
          <w:rFonts w:ascii="Arial" w:hAnsi="Arial" w:cs="Arial"/>
          <w:b/>
          <w:bCs/>
          <w:sz w:val="24"/>
          <w:szCs w:val="24"/>
        </w:rPr>
      </w:pPr>
      <w:r>
        <w:rPr>
          <w:rFonts w:ascii="Arial" w:hAnsi="Arial" w:cs="Arial"/>
          <w:sz w:val="24"/>
          <w:szCs w:val="24"/>
        </w:rPr>
        <w:t>Информация об услуге предоставляется бесплатно.</w:t>
      </w:r>
      <w:r>
        <w:rPr>
          <w:rFonts w:ascii="Arial" w:hAnsi="Arial" w:cs="Arial"/>
          <w:b/>
          <w:bCs/>
          <w:sz w:val="24"/>
          <w:szCs w:val="24"/>
        </w:rPr>
        <w:tab/>
      </w:r>
    </w:p>
    <w:p w:rsidR="000A3840" w:rsidRDefault="000A3840" w:rsidP="003205DD">
      <w:pPr>
        <w:widowControl w:val="0"/>
        <w:autoSpaceDE w:val="0"/>
        <w:autoSpaceDN w:val="0"/>
        <w:spacing w:after="0" w:line="240" w:lineRule="auto"/>
        <w:ind w:firstLine="709"/>
        <w:jc w:val="both"/>
        <w:rPr>
          <w:rFonts w:ascii="Arial" w:hAnsi="Arial" w:cs="Arial"/>
          <w:b/>
          <w:bCs/>
          <w:sz w:val="24"/>
          <w:szCs w:val="24"/>
        </w:rPr>
      </w:pPr>
      <w:r>
        <w:rPr>
          <w:rFonts w:ascii="Arial" w:hAnsi="Arial" w:cs="Arial"/>
          <w:b/>
          <w:sz w:val="24"/>
          <w:szCs w:val="24"/>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На информационных стендах в помещении, предназначенном для предоставления муниципальной услуги размещается следующая информация:</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перечни документов, необходимых для предоставления муниципальной услуги, и требования, предъявляемые к этим документам;</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порядок обжалования решения, действий или бездействия должностных лиц, предоставляющих муниципальную услугу;</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основания отказа в предоставлении муниципальной услуги;</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основания приостановления предоставления муниципальной услуги;</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порядок информирования о ходе предоставления муниципальной услуги;</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порядок получения консультаций;</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образцы оформления документов, необходимых для предоставления муниципальной услуги, и требования к ним.</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0A3840" w:rsidRPr="000E18F5" w:rsidRDefault="000A3840" w:rsidP="003205DD">
      <w:pPr>
        <w:spacing w:after="0" w:line="240" w:lineRule="auto"/>
        <w:ind w:firstLine="709"/>
        <w:jc w:val="both"/>
        <w:rPr>
          <w:rFonts w:ascii="Arial" w:hAnsi="Arial" w:cs="Arial"/>
          <w:sz w:val="24"/>
          <w:szCs w:val="24"/>
          <w:lang w:eastAsia="ru-RU"/>
        </w:rPr>
      </w:pPr>
      <w:r w:rsidRPr="000E18F5">
        <w:rPr>
          <w:rFonts w:ascii="Arial" w:hAnsi="Arial" w:cs="Arial"/>
          <w:sz w:val="24"/>
          <w:szCs w:val="24"/>
          <w:lang w:eastAsia="ru-RU"/>
        </w:rPr>
        <w:t xml:space="preserve">Справочная информация </w:t>
      </w:r>
      <w:r w:rsidRPr="000E18F5">
        <w:rPr>
          <w:rFonts w:ascii="Arial" w:hAnsi="Arial" w:cs="Arial"/>
          <w:sz w:val="24"/>
          <w:szCs w:val="24"/>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Верхнехотемльского сельсовета Фатежского района</w:t>
      </w:r>
      <w:r>
        <w:rPr>
          <w:rFonts w:ascii="Arial" w:hAnsi="Arial" w:cs="Arial"/>
          <w:sz w:val="24"/>
          <w:szCs w:val="24"/>
          <w:lang w:eastAsia="zh-CN"/>
        </w:rPr>
        <w:t xml:space="preserve"> </w:t>
      </w:r>
      <w:hyperlink r:id="rId15" w:history="1">
        <w:r w:rsidRPr="000E18F5">
          <w:rPr>
            <w:rStyle w:val="15"/>
            <w:rFonts w:ascii="Arial" w:hAnsi="Arial" w:cs="Arial"/>
            <w:color w:val="auto"/>
            <w:sz w:val="24"/>
            <w:szCs w:val="24"/>
            <w:u w:val="none"/>
          </w:rPr>
          <w:t>https://vxoteml-r38.gosweb.gosuslugi.ru/</w:t>
        </w:r>
      </w:hyperlink>
      <w:r w:rsidRPr="000E18F5">
        <w:rPr>
          <w:rFonts w:ascii="Arial" w:hAnsi="Arial" w:cs="Arial"/>
          <w:sz w:val="24"/>
          <w:szCs w:val="24"/>
          <w:lang w:eastAsia="ru-RU"/>
        </w:rPr>
        <w:t xml:space="preserve"> и </w:t>
      </w:r>
      <w:r w:rsidRPr="000E18F5">
        <w:rPr>
          <w:rFonts w:ascii="Arial" w:hAnsi="Arial" w:cs="Arial"/>
          <w:sz w:val="24"/>
          <w:szCs w:val="24"/>
          <w:lang w:eastAsia="zh-CN"/>
        </w:rPr>
        <w:t xml:space="preserve">на Едином портале </w:t>
      </w:r>
      <w:hyperlink r:id="rId16" w:history="1">
        <w:r>
          <w:rPr>
            <w:rStyle w:val="Hyperlink"/>
            <w:rFonts w:ascii="Arial" w:hAnsi="Arial" w:cs="Arial"/>
            <w:color w:val="auto"/>
            <w:sz w:val="24"/>
            <w:szCs w:val="24"/>
            <w:u w:val="none"/>
            <w:lang w:eastAsia="zh-CN"/>
          </w:rPr>
          <w:t>.</w:t>
        </w:r>
      </w:hyperlink>
    </w:p>
    <w:p w:rsidR="000A3840" w:rsidRDefault="000A3840" w:rsidP="003205DD">
      <w:pPr>
        <w:spacing w:after="0" w:line="240" w:lineRule="auto"/>
        <w:ind w:firstLine="709"/>
        <w:jc w:val="both"/>
        <w:rPr>
          <w:rFonts w:ascii="Arial" w:hAnsi="Arial" w:cs="Arial"/>
          <w:sz w:val="24"/>
          <w:szCs w:val="24"/>
        </w:rPr>
      </w:pPr>
    </w:p>
    <w:p w:rsidR="000A3840" w:rsidRDefault="000A3840" w:rsidP="003205DD">
      <w:pPr>
        <w:widowControl w:val="0"/>
        <w:shd w:val="clear" w:color="auto" w:fill="FFFFFF"/>
        <w:autoSpaceDE w:val="0"/>
        <w:autoSpaceDN w:val="0"/>
        <w:adjustRightInd w:val="0"/>
        <w:spacing w:after="0" w:line="240" w:lineRule="auto"/>
        <w:ind w:firstLine="709"/>
        <w:jc w:val="both"/>
        <w:rPr>
          <w:rFonts w:ascii="Arial" w:hAnsi="Arial" w:cs="Arial"/>
          <w:b/>
          <w:bCs/>
          <w:spacing w:val="-1"/>
          <w:sz w:val="24"/>
          <w:szCs w:val="24"/>
          <w:lang w:eastAsia="ru-RU"/>
        </w:rPr>
      </w:pPr>
    </w:p>
    <w:p w:rsidR="000A3840" w:rsidRDefault="000A3840" w:rsidP="003205DD">
      <w:pPr>
        <w:widowControl w:val="0"/>
        <w:shd w:val="clear" w:color="auto" w:fill="FFFFFF"/>
        <w:autoSpaceDE w:val="0"/>
        <w:autoSpaceDN w:val="0"/>
        <w:adjustRightInd w:val="0"/>
        <w:spacing w:after="0" w:line="240" w:lineRule="auto"/>
        <w:ind w:firstLine="709"/>
        <w:jc w:val="both"/>
        <w:rPr>
          <w:rFonts w:ascii="Arial" w:hAnsi="Arial" w:cs="Arial"/>
          <w:b/>
          <w:bCs/>
          <w:spacing w:val="-1"/>
          <w:sz w:val="30"/>
          <w:szCs w:val="30"/>
          <w:lang w:eastAsia="ru-RU"/>
        </w:rPr>
      </w:pPr>
      <w:r>
        <w:rPr>
          <w:rFonts w:ascii="Arial" w:hAnsi="Arial" w:cs="Arial"/>
          <w:b/>
          <w:bCs/>
          <w:spacing w:val="-1"/>
          <w:sz w:val="30"/>
          <w:szCs w:val="30"/>
          <w:lang w:val="en-US" w:eastAsia="ru-RU"/>
        </w:rPr>
        <w:t>II</w:t>
      </w:r>
      <w:r>
        <w:rPr>
          <w:rFonts w:ascii="Arial" w:hAnsi="Arial" w:cs="Arial"/>
          <w:b/>
          <w:bCs/>
          <w:spacing w:val="-1"/>
          <w:sz w:val="30"/>
          <w:szCs w:val="30"/>
          <w:lang w:eastAsia="ru-RU"/>
        </w:rPr>
        <w:t>.</w:t>
      </w:r>
      <w:r>
        <w:rPr>
          <w:rFonts w:ascii="Arial" w:hAnsi="Arial" w:cs="Arial"/>
          <w:b/>
          <w:bCs/>
          <w:sz w:val="30"/>
          <w:szCs w:val="30"/>
          <w:lang w:eastAsia="ru-RU"/>
        </w:rPr>
        <w:t>Стандарт предоставления муниципальной услуги</w:t>
      </w:r>
    </w:p>
    <w:p w:rsidR="000A3840" w:rsidRDefault="000A3840" w:rsidP="003205DD">
      <w:pPr>
        <w:widowControl w:val="0"/>
        <w:shd w:val="clear" w:color="auto" w:fill="FFFFFF"/>
        <w:autoSpaceDE w:val="0"/>
        <w:autoSpaceDN w:val="0"/>
        <w:adjustRightInd w:val="0"/>
        <w:spacing w:after="0" w:line="240" w:lineRule="auto"/>
        <w:ind w:firstLine="709"/>
        <w:jc w:val="both"/>
        <w:rPr>
          <w:rFonts w:ascii="Arial" w:hAnsi="Arial" w:cs="Arial"/>
          <w:b/>
          <w:bCs/>
          <w:sz w:val="26"/>
          <w:szCs w:val="26"/>
          <w:lang w:eastAsia="ru-RU"/>
        </w:rPr>
      </w:pPr>
      <w:r>
        <w:rPr>
          <w:rFonts w:ascii="Arial" w:hAnsi="Arial" w:cs="Arial"/>
          <w:b/>
          <w:bCs/>
          <w:sz w:val="26"/>
          <w:szCs w:val="26"/>
          <w:lang w:eastAsia="ru-RU"/>
        </w:rPr>
        <w:t>2.1. Наименование муниципальной услуги</w:t>
      </w:r>
    </w:p>
    <w:p w:rsidR="000A3840" w:rsidRDefault="000A3840" w:rsidP="003205DD">
      <w:pPr>
        <w:widowControl w:val="0"/>
        <w:shd w:val="clear" w:color="auto" w:fill="FFFFFF"/>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Назначение и выплата пенсии за выслугу лет лицам, замещавшим должности муниципальной службы в администрации Верхнехотемльского сельсовета Фатежского района, и ежемесячной доплаты к пенсии выборным должностным лицам.</w:t>
      </w:r>
    </w:p>
    <w:p w:rsidR="000A3840" w:rsidRDefault="000A3840" w:rsidP="003205DD">
      <w:pPr>
        <w:widowControl w:val="0"/>
        <w:shd w:val="clear" w:color="auto" w:fill="FFFFFF"/>
        <w:autoSpaceDE w:val="0"/>
        <w:autoSpaceDN w:val="0"/>
        <w:adjustRightInd w:val="0"/>
        <w:spacing w:after="0" w:line="240" w:lineRule="auto"/>
        <w:ind w:firstLine="709"/>
        <w:jc w:val="both"/>
        <w:rPr>
          <w:rFonts w:ascii="Arial" w:hAnsi="Arial" w:cs="Arial"/>
          <w:b/>
          <w:bCs/>
          <w:sz w:val="26"/>
          <w:szCs w:val="26"/>
          <w:lang w:eastAsia="ru-RU"/>
        </w:rPr>
      </w:pPr>
      <w:r>
        <w:rPr>
          <w:rFonts w:ascii="Arial" w:hAnsi="Arial" w:cs="Arial"/>
          <w:b/>
          <w:bCs/>
          <w:sz w:val="26"/>
          <w:szCs w:val="26"/>
          <w:lang w:eastAsia="ru-RU"/>
        </w:rPr>
        <w:t>2.2. Наименование органа, предоставляющего муниципальную услугу</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Муниципальная услуга предоставляется Администрацией Верхнехотемльского сельсовета Фатежского района. </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В предоставлении муниципальной услуги участвует:</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отделение Пенсионного фонда Российской Федерации по Курской области;</w:t>
      </w:r>
    </w:p>
    <w:p w:rsidR="000A3840" w:rsidRDefault="000A3840" w:rsidP="003205DD">
      <w:pPr>
        <w:autoSpaceDE w:val="0"/>
        <w:autoSpaceDN w:val="0"/>
        <w:adjustRightInd w:val="0"/>
        <w:spacing w:after="0" w:line="240" w:lineRule="auto"/>
        <w:ind w:firstLine="709"/>
        <w:jc w:val="both"/>
        <w:rPr>
          <w:rFonts w:ascii="Arial" w:hAnsi="Arial" w:cs="Arial"/>
          <w:bCs/>
          <w:sz w:val="24"/>
          <w:szCs w:val="24"/>
          <w:lang w:eastAsia="ru-RU"/>
        </w:rPr>
      </w:pPr>
      <w:r>
        <w:rPr>
          <w:rFonts w:ascii="Arial" w:hAnsi="Arial" w:cs="Arial"/>
          <w:bCs/>
          <w:sz w:val="24"/>
          <w:szCs w:val="24"/>
          <w:lang w:eastAsia="ru-RU"/>
        </w:rPr>
        <w:t>- Собрание депутатов Верхнехотемльского сельсовета Фатежского района.</w:t>
      </w:r>
      <w:r>
        <w:rPr>
          <w:rFonts w:ascii="Arial" w:hAnsi="Arial" w:cs="Arial"/>
          <w:bCs/>
          <w:color w:val="00B050"/>
          <w:sz w:val="24"/>
          <w:szCs w:val="24"/>
          <w:lang w:eastAsia="ru-RU"/>
        </w:rPr>
        <w:t>.</w:t>
      </w:r>
    </w:p>
    <w:p w:rsidR="000A3840" w:rsidRDefault="000A3840" w:rsidP="003205DD">
      <w:pPr>
        <w:autoSpaceDE w:val="0"/>
        <w:autoSpaceDN w:val="0"/>
        <w:adjustRightInd w:val="0"/>
        <w:spacing w:after="0" w:line="240" w:lineRule="auto"/>
        <w:ind w:firstLine="709"/>
        <w:jc w:val="both"/>
        <w:rPr>
          <w:rFonts w:ascii="Arial" w:hAnsi="Arial" w:cs="Arial"/>
          <w:bCs/>
          <w:sz w:val="24"/>
          <w:szCs w:val="24"/>
          <w:lang w:eastAsia="ru-RU"/>
        </w:rPr>
      </w:pPr>
      <w:r>
        <w:rPr>
          <w:rFonts w:ascii="Arial" w:hAnsi="Arial" w:cs="Arial"/>
          <w:bCs/>
          <w:sz w:val="24"/>
          <w:szCs w:val="24"/>
          <w:lang w:eastAsia="ru-RU"/>
        </w:rPr>
        <w:t>- кредитные организации в части зачисления денежных средств на лицевые счета получателей;</w:t>
      </w:r>
    </w:p>
    <w:p w:rsidR="000A3840" w:rsidRDefault="000A3840" w:rsidP="003205DD">
      <w:pPr>
        <w:autoSpaceDE w:val="0"/>
        <w:autoSpaceDN w:val="0"/>
        <w:adjustRightInd w:val="0"/>
        <w:spacing w:after="0" w:line="240" w:lineRule="auto"/>
        <w:ind w:firstLine="709"/>
        <w:jc w:val="both"/>
        <w:rPr>
          <w:rFonts w:ascii="Arial" w:hAnsi="Arial" w:cs="Arial"/>
          <w:bCs/>
          <w:sz w:val="24"/>
          <w:szCs w:val="24"/>
          <w:lang w:eastAsia="ru-RU"/>
        </w:rPr>
      </w:pPr>
      <w:r>
        <w:rPr>
          <w:rFonts w:ascii="Arial" w:hAnsi="Arial" w:cs="Arial"/>
          <w:bCs/>
          <w:sz w:val="24"/>
          <w:szCs w:val="24"/>
          <w:lang w:eastAsia="ru-RU"/>
        </w:rPr>
        <w:t>- федеральное государственное унитарное предприятие «Почта России» (далее по тексту - ФГУП), в части доставки денежных средств получателю;</w:t>
      </w:r>
    </w:p>
    <w:p w:rsidR="000A3840" w:rsidRDefault="000A3840" w:rsidP="003205DD">
      <w:pPr>
        <w:autoSpaceDE w:val="0"/>
        <w:autoSpaceDN w:val="0"/>
        <w:adjustRightInd w:val="0"/>
        <w:spacing w:after="0" w:line="240" w:lineRule="auto"/>
        <w:ind w:firstLine="709"/>
        <w:jc w:val="both"/>
        <w:rPr>
          <w:rFonts w:ascii="Arial" w:hAnsi="Arial" w:cs="Arial"/>
          <w:bCs/>
          <w:color w:val="FF0000"/>
          <w:sz w:val="24"/>
          <w:szCs w:val="24"/>
          <w:lang w:eastAsia="ru-RU"/>
        </w:rPr>
      </w:pPr>
      <w:r>
        <w:rPr>
          <w:rFonts w:ascii="Arial" w:hAnsi="Arial" w:cs="Arial"/>
          <w:bCs/>
          <w:sz w:val="24"/>
          <w:szCs w:val="24"/>
          <w:lang w:eastAsia="ru-RU"/>
        </w:rPr>
        <w:t>- комитет социального обеспечения Курской области.</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2.2.3.В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 нормативным правовым актом представительного органа местного самоуправления.</w:t>
      </w:r>
    </w:p>
    <w:p w:rsidR="000A3840" w:rsidRDefault="000A3840" w:rsidP="003205DD">
      <w:pPr>
        <w:widowControl w:val="0"/>
        <w:shd w:val="clear" w:color="auto" w:fill="FFFFFF"/>
        <w:autoSpaceDE w:val="0"/>
        <w:autoSpaceDN w:val="0"/>
        <w:adjustRightInd w:val="0"/>
        <w:spacing w:after="0" w:line="240" w:lineRule="auto"/>
        <w:ind w:firstLine="709"/>
        <w:jc w:val="both"/>
        <w:rPr>
          <w:rFonts w:ascii="Arial" w:hAnsi="Arial" w:cs="Arial"/>
          <w:b/>
          <w:bCs/>
          <w:sz w:val="26"/>
          <w:szCs w:val="26"/>
          <w:lang w:eastAsia="ru-RU"/>
        </w:rPr>
      </w:pPr>
      <w:r>
        <w:rPr>
          <w:rFonts w:ascii="Arial" w:hAnsi="Arial" w:cs="Arial"/>
          <w:b/>
          <w:bCs/>
          <w:sz w:val="26"/>
          <w:szCs w:val="26"/>
          <w:lang w:eastAsia="ru-RU"/>
        </w:rPr>
        <w:t>2.3. Описание результата предоставления муниципальной услуги</w:t>
      </w:r>
    </w:p>
    <w:p w:rsidR="000A3840" w:rsidRDefault="000A3840" w:rsidP="003205DD">
      <w:pPr>
        <w:widowControl w:val="0"/>
        <w:shd w:val="clear" w:color="auto" w:fill="FFFFFF"/>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Результатом предоставления муниципальной услуги является:</w:t>
      </w:r>
    </w:p>
    <w:p w:rsidR="000A3840" w:rsidRDefault="000A3840" w:rsidP="003205DD">
      <w:pPr>
        <w:autoSpaceDE w:val="0"/>
        <w:autoSpaceDN w:val="0"/>
        <w:adjustRightInd w:val="0"/>
        <w:spacing w:after="0" w:line="240" w:lineRule="auto"/>
        <w:ind w:firstLine="709"/>
        <w:jc w:val="both"/>
        <w:rPr>
          <w:rFonts w:ascii="Arial" w:eastAsia="Batang" w:hAnsi="Arial" w:cs="Arial"/>
          <w:sz w:val="24"/>
          <w:szCs w:val="24"/>
          <w:lang w:eastAsia="ko-KR"/>
        </w:rPr>
      </w:pPr>
      <w:r>
        <w:rPr>
          <w:rFonts w:ascii="Arial" w:hAnsi="Arial" w:cs="Arial"/>
          <w:sz w:val="24"/>
          <w:szCs w:val="24"/>
        </w:rPr>
        <w:t>-</w:t>
      </w:r>
      <w:r>
        <w:rPr>
          <w:rFonts w:ascii="Arial" w:eastAsia="Batang" w:hAnsi="Arial" w:cs="Arial"/>
          <w:sz w:val="24"/>
          <w:szCs w:val="24"/>
          <w:lang w:eastAsia="ko-KR"/>
        </w:rPr>
        <w:t xml:space="preserve"> </w:t>
      </w:r>
      <w:r>
        <w:rPr>
          <w:rFonts w:ascii="Arial" w:hAnsi="Arial" w:cs="Arial"/>
          <w:sz w:val="24"/>
          <w:szCs w:val="24"/>
          <w:lang w:eastAsia="ru-RU"/>
        </w:rPr>
        <w:t xml:space="preserve">решение о </w:t>
      </w:r>
      <w:r>
        <w:rPr>
          <w:rFonts w:ascii="Arial" w:eastAsia="Batang" w:hAnsi="Arial" w:cs="Arial"/>
          <w:sz w:val="24"/>
          <w:szCs w:val="24"/>
          <w:lang w:eastAsia="ko-KR"/>
        </w:rPr>
        <w:t xml:space="preserve">назначении и выплата пенсии за выслугу лет лицам, замещавшим должности муниципальной службы в Администрации муниципального </w:t>
      </w:r>
      <w:r>
        <w:rPr>
          <w:rFonts w:ascii="Arial" w:hAnsi="Arial" w:cs="Arial"/>
          <w:sz w:val="24"/>
          <w:szCs w:val="24"/>
          <w:lang w:eastAsia="ru-RU"/>
        </w:rPr>
        <w:t>района</w:t>
      </w:r>
      <w:r>
        <w:rPr>
          <w:rFonts w:ascii="Arial" w:eastAsia="Batang" w:hAnsi="Arial" w:cs="Arial"/>
          <w:sz w:val="24"/>
          <w:szCs w:val="24"/>
          <w:lang w:eastAsia="ko-KR"/>
        </w:rPr>
        <w:t xml:space="preserve"> Курской области, и ежемесячной доплаты к пенсии выборным должностным лицам;</w:t>
      </w:r>
    </w:p>
    <w:p w:rsidR="000A3840" w:rsidRDefault="000A3840" w:rsidP="003205DD">
      <w:pPr>
        <w:widowControl w:val="0"/>
        <w:shd w:val="clear" w:color="auto" w:fill="FFFFFF"/>
        <w:autoSpaceDE w:val="0"/>
        <w:autoSpaceDN w:val="0"/>
        <w:adjustRightInd w:val="0"/>
        <w:spacing w:after="0" w:line="240" w:lineRule="auto"/>
        <w:ind w:firstLine="709"/>
        <w:jc w:val="both"/>
        <w:rPr>
          <w:rFonts w:ascii="Arial" w:hAnsi="Arial" w:cs="Arial"/>
          <w:sz w:val="24"/>
          <w:szCs w:val="24"/>
        </w:rPr>
      </w:pPr>
      <w:r>
        <w:rPr>
          <w:rFonts w:ascii="Arial" w:eastAsia="Batang" w:hAnsi="Arial" w:cs="Arial"/>
          <w:sz w:val="24"/>
          <w:szCs w:val="24"/>
          <w:lang w:eastAsia="ko-KR"/>
        </w:rPr>
        <w:t>- отказ в предоставлении муниципальной услуги.</w:t>
      </w:r>
    </w:p>
    <w:p w:rsidR="000A3840" w:rsidRDefault="000A3840" w:rsidP="003205DD">
      <w:pPr>
        <w:widowControl w:val="0"/>
        <w:autoSpaceDE w:val="0"/>
        <w:autoSpaceDN w:val="0"/>
        <w:adjustRightInd w:val="0"/>
        <w:spacing w:after="0" w:line="240" w:lineRule="auto"/>
        <w:ind w:firstLine="709"/>
        <w:jc w:val="both"/>
        <w:rPr>
          <w:rFonts w:ascii="Arial" w:hAnsi="Arial" w:cs="Arial"/>
          <w:b/>
          <w:bCs/>
          <w:sz w:val="26"/>
          <w:szCs w:val="26"/>
          <w:lang w:eastAsia="ru-RU"/>
        </w:rPr>
      </w:pPr>
      <w:r>
        <w:rPr>
          <w:rFonts w:ascii="Arial" w:hAnsi="Arial" w:cs="Arial"/>
          <w:b/>
          <w:bCs/>
          <w:sz w:val="26"/>
          <w:szCs w:val="26"/>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Срок принятия решения о предоставления услуги не более 30 календарных дней со дня подачи заявления и документов. </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Срок выдачи (направления) документов, являющихся результатом предоставления услуги – передача выплатных документов в кредитные организации составляет 1 рабочий день со дня перечисления денежных средств в указанные организации.</w:t>
      </w:r>
    </w:p>
    <w:p w:rsidR="000A3840" w:rsidRDefault="000A3840" w:rsidP="003205DD">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ar-SA"/>
        </w:rPr>
        <w:t xml:space="preserve">Срок выдачи результата - </w:t>
      </w:r>
      <w:r>
        <w:rPr>
          <w:rFonts w:ascii="Arial" w:hAnsi="Arial" w:cs="Arial"/>
          <w:sz w:val="24"/>
          <w:szCs w:val="24"/>
          <w:lang w:eastAsia="ru-RU"/>
        </w:rPr>
        <w:t>не позднее чем через 5 рабочих дней со дня подписания распоряжения о назначении пенсии за выслугу лет, ежемесячной доплаты к пенсии выборным должностным лицам, или об отказе в ее назначении.</w:t>
      </w:r>
    </w:p>
    <w:p w:rsidR="000A3840" w:rsidRDefault="000A3840" w:rsidP="003205DD">
      <w:pPr>
        <w:widowControl w:val="0"/>
        <w:suppressAutoHyphens/>
        <w:autoSpaceDE w:val="0"/>
        <w:autoSpaceDN w:val="0"/>
        <w:adjustRightInd w:val="0"/>
        <w:spacing w:after="0" w:line="240" w:lineRule="auto"/>
        <w:ind w:firstLine="709"/>
        <w:jc w:val="both"/>
        <w:rPr>
          <w:rFonts w:ascii="Arial" w:hAnsi="Arial" w:cs="Arial"/>
          <w:sz w:val="24"/>
          <w:szCs w:val="24"/>
          <w:lang w:eastAsia="ar-SA"/>
        </w:rPr>
      </w:pPr>
      <w:r>
        <w:rPr>
          <w:rFonts w:ascii="Arial" w:hAnsi="Arial" w:cs="Arial"/>
          <w:sz w:val="24"/>
          <w:szCs w:val="24"/>
          <w:lang w:eastAsia="ar-SA"/>
        </w:rPr>
        <w:t xml:space="preserve">Предоставление муниципальной услуги приостанавливается на период </w:t>
      </w:r>
      <w:r>
        <w:rPr>
          <w:rFonts w:ascii="Arial" w:hAnsi="Arial" w:cs="Arial"/>
          <w:sz w:val="24"/>
          <w:szCs w:val="24"/>
        </w:rPr>
        <w:t>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w:t>
      </w:r>
      <w:r>
        <w:rPr>
          <w:rFonts w:ascii="Arial" w:hAnsi="Arial" w:cs="Arial"/>
          <w:sz w:val="24"/>
          <w:szCs w:val="24"/>
          <w:lang w:eastAsia="ar-SA"/>
        </w:rPr>
        <w:t>.</w:t>
      </w:r>
    </w:p>
    <w:p w:rsidR="000A3840" w:rsidRDefault="000A3840" w:rsidP="003205DD">
      <w:pPr>
        <w:widowControl w:val="0"/>
        <w:autoSpaceDE w:val="0"/>
        <w:autoSpaceDN w:val="0"/>
        <w:adjustRightInd w:val="0"/>
        <w:spacing w:after="0" w:line="240" w:lineRule="auto"/>
        <w:ind w:firstLine="709"/>
        <w:jc w:val="both"/>
        <w:rPr>
          <w:rFonts w:ascii="Arial" w:hAnsi="Arial" w:cs="Arial"/>
          <w:b/>
          <w:sz w:val="26"/>
          <w:szCs w:val="26"/>
          <w:lang w:eastAsia="ru-RU"/>
        </w:rPr>
      </w:pPr>
      <w:r>
        <w:rPr>
          <w:rFonts w:ascii="Arial" w:hAnsi="Arial" w:cs="Arial"/>
          <w:b/>
          <w:sz w:val="26"/>
          <w:szCs w:val="26"/>
          <w:lang w:eastAsia="ru-RU"/>
        </w:rPr>
        <w:t>2.5. Нормативные правовые акты, регулирующие предоставление муниципальной услуги</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7" w:history="1">
        <w:r w:rsidRPr="000E18F5">
          <w:rPr>
            <w:rStyle w:val="15"/>
            <w:rFonts w:ascii="Arial" w:hAnsi="Arial" w:cs="Arial"/>
            <w:color w:val="auto"/>
            <w:sz w:val="24"/>
            <w:szCs w:val="24"/>
            <w:u w:val="none"/>
          </w:rPr>
          <w:t>https://vxoteml-r38.gosweb.gosuslugi.ru/</w:t>
        </w:r>
      </w:hyperlink>
      <w:r>
        <w:rPr>
          <w:rFonts w:ascii="Arial" w:hAnsi="Arial" w:cs="Arial"/>
          <w:sz w:val="24"/>
          <w:szCs w:val="24"/>
        </w:rPr>
        <w:t>,</w:t>
      </w:r>
      <w:r>
        <w:rPr>
          <w:rFonts w:ascii="Arial" w:hAnsi="Arial" w:cs="Arial"/>
          <w:sz w:val="24"/>
          <w:szCs w:val="24"/>
          <w:lang w:eastAsia="ru-RU"/>
        </w:rPr>
        <w:t xml:space="preserve"> в сети «Интернет», а также на Едином портале. </w:t>
      </w:r>
    </w:p>
    <w:p w:rsidR="000A3840" w:rsidRDefault="000A3840" w:rsidP="003205DD">
      <w:pPr>
        <w:autoSpaceDE w:val="0"/>
        <w:autoSpaceDN w:val="0"/>
        <w:adjustRightInd w:val="0"/>
        <w:spacing w:after="0" w:line="240" w:lineRule="auto"/>
        <w:ind w:firstLine="709"/>
        <w:jc w:val="both"/>
        <w:rPr>
          <w:rFonts w:ascii="Arial" w:hAnsi="Arial" w:cs="Arial"/>
          <w:sz w:val="26"/>
          <w:szCs w:val="26"/>
          <w:lang w:eastAsia="ru-RU"/>
        </w:rPr>
      </w:pPr>
      <w:r>
        <w:rPr>
          <w:rFonts w:ascii="Arial" w:hAnsi="Arial" w:cs="Arial"/>
          <w:b/>
          <w:bCs/>
          <w:sz w:val="26"/>
          <w:szCs w:val="26"/>
          <w:lang w:eastAsia="ru-RU"/>
        </w:rPr>
        <w:t>2.6.Исчерпывающий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r>
        <w:rPr>
          <w:rFonts w:ascii="Arial" w:hAnsi="Arial" w:cs="Arial"/>
          <w:sz w:val="26"/>
          <w:szCs w:val="26"/>
          <w:lang w:eastAsia="ar-SA"/>
        </w:rPr>
        <w:t xml:space="preserve"> </w:t>
      </w:r>
    </w:p>
    <w:p w:rsidR="000A3840" w:rsidRDefault="000A3840" w:rsidP="003205DD">
      <w:pPr>
        <w:spacing w:after="0" w:line="240" w:lineRule="auto"/>
        <w:ind w:firstLine="709"/>
        <w:jc w:val="both"/>
        <w:rPr>
          <w:rFonts w:ascii="Arial" w:hAnsi="Arial"/>
          <w:color w:val="000000"/>
          <w:sz w:val="24"/>
          <w:szCs w:val="24"/>
        </w:rPr>
      </w:pPr>
      <w:r>
        <w:rPr>
          <w:rFonts w:ascii="Arial" w:hAnsi="Arial"/>
          <w:color w:val="000000"/>
          <w:sz w:val="24"/>
          <w:szCs w:val="24"/>
        </w:rPr>
        <w:t>2.6.1. Для назначения (перерасчета) пенсии за выслугу лет заявитель предоставляет следующие документы:</w:t>
      </w:r>
    </w:p>
    <w:p w:rsidR="000A3840" w:rsidRDefault="000A3840" w:rsidP="003205DD">
      <w:pPr>
        <w:spacing w:after="0" w:line="240" w:lineRule="auto"/>
        <w:ind w:firstLine="709"/>
        <w:jc w:val="both"/>
        <w:rPr>
          <w:rFonts w:ascii="Arial" w:hAnsi="Arial"/>
          <w:color w:val="000000"/>
          <w:sz w:val="24"/>
          <w:szCs w:val="24"/>
        </w:rPr>
      </w:pPr>
      <w:r>
        <w:rPr>
          <w:rFonts w:ascii="Arial" w:hAnsi="Arial"/>
          <w:color w:val="000000"/>
          <w:sz w:val="24"/>
          <w:szCs w:val="24"/>
        </w:rPr>
        <w:t>а) заявление муниципального служащего области о назначении (перерасчете) пенсии за выслугу лет, по форме согласно приложению №1 к настоящему Административному регламенту;</w:t>
      </w:r>
    </w:p>
    <w:p w:rsidR="000A3840" w:rsidRDefault="000A3840" w:rsidP="003205DD">
      <w:pPr>
        <w:spacing w:after="0" w:line="240" w:lineRule="auto"/>
        <w:ind w:firstLine="709"/>
        <w:jc w:val="both"/>
        <w:rPr>
          <w:rFonts w:ascii="Arial" w:hAnsi="Arial"/>
          <w:color w:val="000000"/>
          <w:sz w:val="24"/>
          <w:szCs w:val="24"/>
        </w:rPr>
      </w:pPr>
      <w:r>
        <w:rPr>
          <w:rFonts w:ascii="Arial" w:hAnsi="Arial"/>
          <w:color w:val="000000"/>
          <w:sz w:val="24"/>
          <w:szCs w:val="24"/>
        </w:rPr>
        <w:t>б) копия трудовой книжки и (или) сведения о трудовой деятельности, предусмотренные статьей 66.1 Трудового кодекса Российской Федерации;</w:t>
      </w:r>
    </w:p>
    <w:p w:rsidR="000A3840" w:rsidRDefault="000A3840" w:rsidP="003205DD">
      <w:pPr>
        <w:spacing w:after="0" w:line="240" w:lineRule="auto"/>
        <w:ind w:firstLine="709"/>
        <w:jc w:val="both"/>
        <w:rPr>
          <w:rFonts w:ascii="Arial" w:hAnsi="Arial"/>
          <w:color w:val="000000"/>
          <w:sz w:val="24"/>
          <w:szCs w:val="24"/>
        </w:rPr>
      </w:pPr>
      <w:r>
        <w:rPr>
          <w:rFonts w:ascii="Arial" w:hAnsi="Arial"/>
          <w:color w:val="000000"/>
          <w:sz w:val="24"/>
          <w:szCs w:val="24"/>
        </w:rPr>
        <w:t>в) копия паспорта;</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olor w:val="000000"/>
          <w:sz w:val="24"/>
          <w:szCs w:val="24"/>
        </w:rPr>
        <w:t xml:space="preserve">г) копия военного билета (при наличии); </w:t>
      </w:r>
    </w:p>
    <w:p w:rsidR="000A3840" w:rsidRDefault="000A3840" w:rsidP="003205DD">
      <w:pPr>
        <w:tabs>
          <w:tab w:val="left" w:pos="400"/>
          <w:tab w:val="left" w:pos="709"/>
        </w:tabs>
        <w:suppressAutoHyphens/>
        <w:spacing w:after="0" w:line="240" w:lineRule="auto"/>
        <w:ind w:firstLine="709"/>
        <w:jc w:val="both"/>
        <w:rPr>
          <w:rFonts w:ascii="Arial" w:hAnsi="Arial" w:cs="Arial"/>
          <w:sz w:val="24"/>
          <w:szCs w:val="24"/>
          <w:lang w:eastAsia="ru-RU"/>
        </w:rPr>
      </w:pPr>
      <w:r>
        <w:rPr>
          <w:rFonts w:ascii="Arial" w:hAnsi="Arial" w:cs="Arial"/>
          <w:sz w:val="24"/>
          <w:szCs w:val="24"/>
          <w:lang w:eastAsia="ru-RU"/>
        </w:rPr>
        <w:t>2.6.2. Заявление может подано:</w:t>
      </w:r>
    </w:p>
    <w:p w:rsidR="000A3840" w:rsidRDefault="000A3840" w:rsidP="003205DD">
      <w:pPr>
        <w:tabs>
          <w:tab w:val="left" w:pos="400"/>
          <w:tab w:val="left" w:pos="709"/>
        </w:tabs>
        <w:suppressAutoHyphens/>
        <w:spacing w:after="0" w:line="240" w:lineRule="auto"/>
        <w:ind w:firstLine="709"/>
        <w:jc w:val="both"/>
        <w:rPr>
          <w:rFonts w:ascii="Arial" w:hAnsi="Arial" w:cs="Arial"/>
          <w:sz w:val="24"/>
          <w:szCs w:val="24"/>
          <w:lang w:eastAsia="ru-RU"/>
        </w:rPr>
      </w:pPr>
      <w:r>
        <w:rPr>
          <w:rFonts w:ascii="Arial" w:hAnsi="Arial" w:cs="Arial"/>
          <w:sz w:val="24"/>
          <w:szCs w:val="24"/>
          <w:lang w:eastAsia="ru-RU"/>
        </w:rPr>
        <w:t>- на бумажном носителе посредством почтового отправления или при личном обращении заявителя либо его уполномоченного представителя в Администрацию;</w:t>
      </w:r>
    </w:p>
    <w:p w:rsidR="000A3840" w:rsidRDefault="000A3840" w:rsidP="003205DD">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 в электронной форме, путем направления электронного документа на официальную электронную почту Администрации. </w:t>
      </w:r>
    </w:p>
    <w:p w:rsidR="000A3840" w:rsidRDefault="000A3840" w:rsidP="003205DD">
      <w:pPr>
        <w:autoSpaceDE w:val="0"/>
        <w:autoSpaceDN w:val="0"/>
        <w:adjustRightInd w:val="0"/>
        <w:spacing w:after="0" w:line="240" w:lineRule="auto"/>
        <w:ind w:firstLine="709"/>
        <w:jc w:val="both"/>
        <w:rPr>
          <w:rFonts w:ascii="Arial" w:hAnsi="Arial" w:cs="Arial"/>
          <w:bCs/>
          <w:sz w:val="24"/>
          <w:szCs w:val="24"/>
          <w:lang w:eastAsia="ru-RU"/>
        </w:rPr>
      </w:pPr>
      <w:r>
        <w:rPr>
          <w:rFonts w:ascii="Arial" w:hAnsi="Arial" w:cs="Arial"/>
          <w:sz w:val="24"/>
          <w:szCs w:val="24"/>
          <w:lang w:eastAsia="ru-RU"/>
        </w:rPr>
        <w:t>2.6.3.</w:t>
      </w:r>
      <w:r>
        <w:rPr>
          <w:rFonts w:ascii="Arial" w:hAnsi="Arial" w:cs="Arial"/>
          <w:bCs/>
          <w:sz w:val="24"/>
          <w:szCs w:val="24"/>
          <w:lang w:eastAsia="ru-RU"/>
        </w:rPr>
        <w:t xml:space="preserve"> При подаче заявления и документов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0A3840" w:rsidRDefault="000A3840" w:rsidP="003205DD">
      <w:pPr>
        <w:autoSpaceDE w:val="0"/>
        <w:autoSpaceDN w:val="0"/>
        <w:adjustRightInd w:val="0"/>
        <w:spacing w:after="0" w:line="240" w:lineRule="auto"/>
        <w:ind w:firstLine="709"/>
        <w:jc w:val="both"/>
        <w:outlineLvl w:val="1"/>
        <w:rPr>
          <w:rFonts w:ascii="Arial" w:hAnsi="Arial" w:cs="Arial"/>
          <w:sz w:val="24"/>
          <w:szCs w:val="24"/>
          <w:lang w:eastAsia="ru-RU"/>
        </w:rPr>
      </w:pPr>
      <w:r>
        <w:rPr>
          <w:rFonts w:ascii="Arial" w:hAnsi="Arial" w:cs="Arial"/>
          <w:sz w:val="24"/>
          <w:szCs w:val="24"/>
        </w:rPr>
        <w:t xml:space="preserve">2.6.4.При направлении документов почтовым отправлением прилагаемые копии документов должны быть нотариально заверены или </w:t>
      </w:r>
      <w:r>
        <w:rPr>
          <w:rFonts w:ascii="Arial" w:hAnsi="Arial" w:cs="Arial"/>
          <w:bCs/>
          <w:sz w:val="24"/>
          <w:szCs w:val="24"/>
          <w:lang w:eastAsia="ru-RU"/>
        </w:rPr>
        <w:t>заверены органами, выдавшими данные документы в установленном порядке).</w:t>
      </w:r>
    </w:p>
    <w:p w:rsidR="000A3840" w:rsidRDefault="000A3840" w:rsidP="003205DD">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rPr>
        <w:t xml:space="preserve">2.6.5. </w:t>
      </w:r>
      <w:r>
        <w:rPr>
          <w:rFonts w:ascii="Arial" w:hAnsi="Arial" w:cs="Arial"/>
          <w:sz w:val="24"/>
          <w:szCs w:val="24"/>
          <w:lang w:eastAsia="ru-RU"/>
        </w:rPr>
        <w:t>Документы не должны содержать подчистки либо приписки, зачеркнутых слов и иных не оговоренных в них исправлений, а также серьезных повреждений, не позволяющих однозначно истолковывать их содержание.</w:t>
      </w:r>
    </w:p>
    <w:p w:rsidR="000A3840" w:rsidRDefault="000A3840" w:rsidP="003205DD">
      <w:pPr>
        <w:autoSpaceDE w:val="0"/>
        <w:autoSpaceDN w:val="0"/>
        <w:adjustRightInd w:val="0"/>
        <w:spacing w:after="0" w:line="240" w:lineRule="auto"/>
        <w:ind w:firstLine="709"/>
        <w:jc w:val="both"/>
        <w:rPr>
          <w:rFonts w:ascii="Arial" w:hAnsi="Arial" w:cs="Arial"/>
          <w:b/>
          <w:bCs/>
          <w:sz w:val="26"/>
          <w:szCs w:val="26"/>
          <w:lang w:eastAsia="ru-RU"/>
        </w:rPr>
      </w:pPr>
      <w:r>
        <w:rPr>
          <w:rFonts w:ascii="Arial" w:hAnsi="Arial" w:cs="Arial"/>
          <w:color w:val="31849B"/>
          <w:sz w:val="26"/>
          <w:szCs w:val="26"/>
        </w:rPr>
        <w:t xml:space="preserve"> </w:t>
      </w:r>
      <w:r>
        <w:rPr>
          <w:rFonts w:ascii="Arial" w:hAnsi="Arial" w:cs="Arial"/>
          <w:b/>
          <w:bCs/>
          <w:sz w:val="26"/>
          <w:szCs w:val="26"/>
          <w:lang w:eastAsia="ru-RU"/>
        </w:rPr>
        <w:t>2.7.Исчерпывающий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Для предоставления муниципальной услуги</w:t>
      </w:r>
      <w:r>
        <w:rPr>
          <w:rFonts w:ascii="Arial" w:hAnsi="Arial" w:cs="Arial"/>
          <w:sz w:val="24"/>
          <w:szCs w:val="24"/>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0A3840" w:rsidRDefault="000A3840" w:rsidP="003205DD">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а) справка о назначенной (досрочно оформленной) страховой пенсии по старости (инвалидности) с указанием федерального закона, в соответствии с которым она назначена, и размера назначенной пенсии, датированная месяцем увольнения;</w:t>
      </w:r>
    </w:p>
    <w:p w:rsidR="000A3840" w:rsidRDefault="000A3840" w:rsidP="003205DD">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б) копия решения об освобождении от должности муниципальной службы Курской области.</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в) справка о должностях, периодах работы (службы), которые включаются в стаж муниципальной службы для назначения пенсии за выслугу лет; </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г) справка о размере среднемесячной заработной платы муниципального служащего за последние 12 полных месяцев, непосредственно перед увольнением с муниципальной службы; </w:t>
      </w:r>
    </w:p>
    <w:p w:rsidR="000A3840" w:rsidRDefault="000A3840" w:rsidP="003205DD">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д) справка Комитета социального обеспечения Курской области о максимальном размере пенсии за выслугу лет государственным гражданским служащим Курской области;</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е) справка о денежном вознаграждении первого заместителя Губернатора Курской области; (в случае, если заявителем является лицо, замещавшее выборную должность в Администрации);</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ж) согласие на обработку персональных данных (приложение № 2).</w:t>
      </w:r>
    </w:p>
    <w:p w:rsidR="000A3840" w:rsidRDefault="000A3840" w:rsidP="003205DD">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Непредставление заявителем указанных документов не является основанием для отказа в предоставлении муниципальной услуги.</w:t>
      </w:r>
    </w:p>
    <w:p w:rsidR="000A3840" w:rsidRDefault="000A3840" w:rsidP="003205DD">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Администрацию не может являться основанием для отказа в предоставлении заявителю муниципальной услуги.</w:t>
      </w:r>
    </w:p>
    <w:p w:rsidR="000A3840" w:rsidRDefault="000A3840" w:rsidP="003205DD">
      <w:pPr>
        <w:widowControl w:val="0"/>
        <w:autoSpaceDE w:val="0"/>
        <w:autoSpaceDN w:val="0"/>
        <w:adjustRightInd w:val="0"/>
        <w:spacing w:after="0" w:line="240" w:lineRule="auto"/>
        <w:ind w:firstLine="709"/>
        <w:jc w:val="both"/>
        <w:rPr>
          <w:rFonts w:ascii="Arial" w:hAnsi="Arial" w:cs="Arial"/>
          <w:b/>
          <w:bCs/>
          <w:sz w:val="26"/>
          <w:szCs w:val="26"/>
          <w:lang w:eastAsia="ru-RU"/>
        </w:rPr>
      </w:pPr>
      <w:r>
        <w:rPr>
          <w:rFonts w:ascii="Arial" w:hAnsi="Arial" w:cs="Arial"/>
          <w:b/>
          <w:bCs/>
          <w:sz w:val="26"/>
          <w:szCs w:val="26"/>
          <w:lang w:eastAsia="ru-RU"/>
        </w:rPr>
        <w:t>2.8.Указание на запрет требовать от заявителя</w:t>
      </w:r>
    </w:p>
    <w:p w:rsidR="000A3840" w:rsidRDefault="000A3840" w:rsidP="003205DD">
      <w:pPr>
        <w:spacing w:after="0" w:line="240" w:lineRule="auto"/>
        <w:ind w:firstLine="709"/>
        <w:jc w:val="both"/>
        <w:rPr>
          <w:rFonts w:ascii="Arial" w:hAnsi="Arial" w:cs="Arial"/>
          <w:sz w:val="24"/>
          <w:szCs w:val="24"/>
          <w:lang w:eastAsia="ar-SA"/>
        </w:rPr>
      </w:pPr>
      <w:r>
        <w:rPr>
          <w:rFonts w:ascii="Arial" w:hAnsi="Arial" w:cs="Arial"/>
          <w:sz w:val="24"/>
          <w:szCs w:val="24"/>
        </w:rPr>
        <w:t>Не допускается требовать от заявителя:</w:t>
      </w:r>
    </w:p>
    <w:p w:rsidR="000A3840" w:rsidRDefault="000A3840" w:rsidP="003205DD">
      <w:pPr>
        <w:pStyle w:val="Default"/>
        <w:tabs>
          <w:tab w:val="left" w:pos="9356"/>
        </w:tabs>
        <w:ind w:firstLine="709"/>
        <w:jc w:val="both"/>
        <w:rPr>
          <w:rFonts w:ascii="Arial" w:hAnsi="Arial" w:cs="Arial"/>
          <w:color w:val="auto"/>
        </w:rPr>
      </w:pPr>
      <w:r>
        <w:rPr>
          <w:rFonts w:ascii="Arial" w:hAnsi="Arial" w:cs="Arial"/>
          <w:color w:val="auto"/>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A3840" w:rsidRDefault="000A3840" w:rsidP="003205DD">
      <w:pPr>
        <w:pStyle w:val="ConsPlusNormal"/>
        <w:ind w:firstLine="709"/>
        <w:jc w:val="both"/>
        <w:rPr>
          <w:rFonts w:cs="Arial"/>
          <w:sz w:val="24"/>
          <w:szCs w:val="24"/>
        </w:rPr>
      </w:pPr>
      <w:r>
        <w:rPr>
          <w:rFonts w:cs="Arial"/>
          <w:sz w:val="24"/>
          <w:szCs w:val="24"/>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8" w:history="1">
        <w:r>
          <w:rPr>
            <w:rFonts w:cs="Arial"/>
            <w:sz w:val="24"/>
            <w:szCs w:val="24"/>
          </w:rPr>
          <w:t>частью 1 статьи 1</w:t>
        </w:r>
      </w:hyperlink>
      <w:r>
        <w:rPr>
          <w:rFonts w:cs="Arial"/>
          <w:sz w:val="24"/>
          <w:szCs w:val="24"/>
        </w:rPr>
        <w:t xml:space="preserve"> Федерального закона 27.07.2010 года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9" w:history="1">
        <w:r>
          <w:rPr>
            <w:rFonts w:cs="Arial"/>
            <w:sz w:val="24"/>
            <w:szCs w:val="24"/>
          </w:rPr>
          <w:t>частью 6</w:t>
        </w:r>
      </w:hyperlink>
      <w:r>
        <w:rPr>
          <w:rFonts w:cs="Arial"/>
          <w:sz w:val="24"/>
          <w:szCs w:val="24"/>
        </w:rPr>
        <w:t xml:space="preserve"> статьи 7 Федерального закона 27.07.2010 года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0A3840" w:rsidRDefault="000A3840" w:rsidP="003205DD">
      <w:pPr>
        <w:tabs>
          <w:tab w:val="left" w:pos="709"/>
        </w:tabs>
        <w:suppressAutoHyphens/>
        <w:spacing w:after="0" w:line="240" w:lineRule="auto"/>
        <w:ind w:firstLine="709"/>
        <w:jc w:val="both"/>
        <w:rPr>
          <w:rFonts w:ascii="Arial" w:hAnsi="Arial" w:cs="Arial"/>
          <w:sz w:val="24"/>
          <w:szCs w:val="24"/>
          <w:lang w:eastAsia="ru-RU"/>
        </w:rPr>
      </w:pPr>
      <w:r>
        <w:rPr>
          <w:rFonts w:ascii="Arial" w:hAnsi="Arial" w:cs="Arial"/>
          <w:kern w:val="1"/>
          <w:sz w:val="24"/>
          <w:szCs w:val="24"/>
          <w:lang w:eastAsia="ar-SA"/>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0A3840" w:rsidRDefault="000A3840" w:rsidP="003205DD">
      <w:pPr>
        <w:widowControl w:val="0"/>
        <w:autoSpaceDE w:val="0"/>
        <w:autoSpaceDN w:val="0"/>
        <w:adjustRightInd w:val="0"/>
        <w:spacing w:after="0" w:line="240" w:lineRule="auto"/>
        <w:ind w:firstLine="709"/>
        <w:jc w:val="both"/>
        <w:rPr>
          <w:rFonts w:ascii="Arial" w:hAnsi="Arial" w:cs="Arial"/>
          <w:b/>
          <w:bCs/>
          <w:sz w:val="26"/>
          <w:szCs w:val="26"/>
          <w:lang w:eastAsia="ru-RU"/>
        </w:rPr>
      </w:pPr>
      <w:r>
        <w:rPr>
          <w:rFonts w:ascii="Arial" w:hAnsi="Arial" w:cs="Arial"/>
          <w:b/>
          <w:bCs/>
          <w:sz w:val="26"/>
          <w:szCs w:val="26"/>
          <w:lang w:eastAsia="ru-RU"/>
        </w:rPr>
        <w:t>2.9. Исчерпывающий перечень оснований для отказа в приеме документов, необходимых для предоставления муниципальной услуги</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Оснований для отказа в приеме документов, необходимых для предоставления муниципальной услуги законодательством не предусмотрено.</w:t>
      </w:r>
    </w:p>
    <w:p w:rsidR="000A3840" w:rsidRDefault="000A3840" w:rsidP="003205DD">
      <w:pPr>
        <w:autoSpaceDE w:val="0"/>
        <w:autoSpaceDN w:val="0"/>
        <w:adjustRightInd w:val="0"/>
        <w:spacing w:after="0" w:line="240" w:lineRule="auto"/>
        <w:ind w:firstLine="709"/>
        <w:jc w:val="both"/>
        <w:outlineLvl w:val="2"/>
        <w:rPr>
          <w:rFonts w:ascii="Arial" w:hAnsi="Arial" w:cs="Arial"/>
          <w:b/>
          <w:bCs/>
          <w:sz w:val="24"/>
          <w:szCs w:val="24"/>
          <w:lang w:eastAsia="ru-RU"/>
        </w:rPr>
      </w:pPr>
      <w:r>
        <w:rPr>
          <w:rFonts w:ascii="Arial" w:hAnsi="Arial" w:cs="Arial"/>
          <w:b/>
          <w:bCs/>
          <w:sz w:val="24"/>
          <w:szCs w:val="24"/>
          <w:lang w:eastAsia="ru-RU"/>
        </w:rPr>
        <w:t>2.10.</w:t>
      </w:r>
      <w:r>
        <w:rPr>
          <w:rFonts w:ascii="Arial" w:hAnsi="Arial" w:cs="Arial"/>
          <w:b/>
          <w:bCs/>
          <w:sz w:val="24"/>
          <w:szCs w:val="24"/>
          <w:lang w:val="en-US" w:eastAsia="ru-RU"/>
        </w:rPr>
        <w:t> </w:t>
      </w:r>
      <w:r>
        <w:rPr>
          <w:rFonts w:ascii="Arial" w:hAnsi="Arial" w:cs="Arial"/>
          <w:b/>
          <w:bCs/>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A3840" w:rsidRDefault="000A3840" w:rsidP="003205DD">
      <w:pPr>
        <w:spacing w:after="0" w:line="240" w:lineRule="auto"/>
        <w:ind w:firstLine="709"/>
        <w:jc w:val="both"/>
        <w:rPr>
          <w:rFonts w:ascii="Arial" w:hAnsi="Arial" w:cs="Arial"/>
          <w:bCs/>
          <w:sz w:val="24"/>
          <w:szCs w:val="24"/>
        </w:rPr>
      </w:pPr>
      <w:r>
        <w:rPr>
          <w:rFonts w:ascii="Arial" w:hAnsi="Arial" w:cs="Arial"/>
          <w:bCs/>
          <w:sz w:val="24"/>
          <w:szCs w:val="24"/>
        </w:rPr>
        <w:t>2.10.1Основания для приостановления предоставления муниципальной услуги.</w:t>
      </w:r>
    </w:p>
    <w:p w:rsidR="000A3840" w:rsidRDefault="000A3840" w:rsidP="003205DD">
      <w:pPr>
        <w:pStyle w:val="ConsPlusNormal"/>
        <w:widowControl/>
        <w:ind w:firstLine="709"/>
        <w:jc w:val="both"/>
        <w:rPr>
          <w:rFonts w:cs="Arial"/>
          <w:sz w:val="24"/>
          <w:szCs w:val="24"/>
        </w:rPr>
      </w:pPr>
      <w:r>
        <w:rPr>
          <w:rFonts w:cs="Arial"/>
          <w:sz w:val="24"/>
          <w:szCs w:val="24"/>
        </w:rPr>
        <w:t>2.10.1.1.Предоставление муниципальной услуги приостанавливается в период нахождения заявителя на муниципальной службе;</w:t>
      </w:r>
    </w:p>
    <w:p w:rsidR="000A3840" w:rsidRDefault="000A3840" w:rsidP="003205DD">
      <w:pPr>
        <w:pStyle w:val="ConsPlusNormal"/>
        <w:widowControl/>
        <w:ind w:firstLine="709"/>
        <w:jc w:val="both"/>
        <w:rPr>
          <w:rFonts w:cs="Arial"/>
          <w:sz w:val="24"/>
          <w:szCs w:val="24"/>
        </w:rPr>
      </w:pPr>
      <w:r>
        <w:rPr>
          <w:rFonts w:cs="Arial"/>
          <w:sz w:val="24"/>
          <w:szCs w:val="24"/>
        </w:rPr>
        <w:t>2.10.1.2.Предоставление муниципальной услуги приостанавливается в период 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 (далее - государственная (муниципальная) должность государственной (муниципальной) службы);</w:t>
      </w:r>
    </w:p>
    <w:p w:rsidR="000A3840" w:rsidRDefault="000A3840" w:rsidP="003205DD">
      <w:pPr>
        <w:tabs>
          <w:tab w:val="left" w:pos="720"/>
        </w:tabs>
        <w:spacing w:after="0" w:line="240" w:lineRule="auto"/>
        <w:ind w:firstLine="709"/>
        <w:jc w:val="both"/>
        <w:rPr>
          <w:rFonts w:ascii="Arial" w:hAnsi="Arial" w:cs="Arial"/>
          <w:b/>
          <w:sz w:val="24"/>
          <w:szCs w:val="24"/>
          <w:lang w:eastAsia="ru-RU"/>
        </w:rPr>
      </w:pPr>
      <w:r>
        <w:rPr>
          <w:rFonts w:ascii="Arial" w:hAnsi="Arial" w:cs="Arial"/>
          <w:sz w:val="24"/>
          <w:szCs w:val="24"/>
          <w:lang w:eastAsia="ru-RU"/>
        </w:rPr>
        <w:t xml:space="preserve">2.10.1.3.Предоставление муниципальной услуги приостанавливается по причине неполучения заявителем в течение шести месяцев пенсии за выслугу лет, ежемесячной доплаты к страховой пенсии по старости (инвалидности) до выяснения обстоятельств, в связи с которыми заявителем не получены денежные средства. </w:t>
      </w:r>
    </w:p>
    <w:p w:rsidR="000A3840" w:rsidRDefault="000A3840" w:rsidP="003205DD">
      <w:pPr>
        <w:pStyle w:val="ConsPlusNormal"/>
        <w:ind w:firstLine="709"/>
        <w:jc w:val="both"/>
        <w:rPr>
          <w:rFonts w:cs="Arial"/>
          <w:bCs/>
          <w:sz w:val="24"/>
          <w:szCs w:val="24"/>
        </w:rPr>
      </w:pPr>
      <w:r>
        <w:rPr>
          <w:rFonts w:cs="Arial"/>
          <w:bCs/>
          <w:sz w:val="24"/>
          <w:szCs w:val="24"/>
        </w:rPr>
        <w:t>2.10.2. Основания для отказа в предоставлении муниципальной услуги</w:t>
      </w:r>
    </w:p>
    <w:p w:rsidR="000A3840" w:rsidRDefault="000A3840" w:rsidP="003205DD">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 недостоверность сведений, содержащихся в заявлении и (или) документах, предусмотренных пунктом </w:t>
      </w:r>
      <w:hyperlink r:id="rId20" w:history="1">
        <w:r>
          <w:rPr>
            <w:rFonts w:ascii="Arial" w:hAnsi="Arial" w:cs="Arial"/>
            <w:sz w:val="24"/>
            <w:szCs w:val="24"/>
            <w:lang w:eastAsia="ru-RU"/>
          </w:rPr>
          <w:t>2.6.1</w:t>
        </w:r>
      </w:hyperlink>
      <w:r>
        <w:rPr>
          <w:rFonts w:ascii="Arial" w:hAnsi="Arial" w:cs="Arial"/>
          <w:sz w:val="24"/>
          <w:szCs w:val="24"/>
          <w:lang w:eastAsia="ru-RU"/>
        </w:rPr>
        <w:t xml:space="preserve"> настоящего административного регламента.</w:t>
      </w:r>
    </w:p>
    <w:p w:rsidR="000A3840" w:rsidRDefault="000A3840" w:rsidP="003205DD">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При устранении обстоятельств, явившихся основанием для отказа в установлении пенсии за выслугу лет, муниципальный служащий области может вновь обратиться с заявлением об установлении пенсии за выслугу лет в соответствии с настоящим административным регламентом.</w:t>
      </w:r>
    </w:p>
    <w:p w:rsidR="000A3840" w:rsidRDefault="000A3840" w:rsidP="003205DD">
      <w:pPr>
        <w:widowControl w:val="0"/>
        <w:autoSpaceDE w:val="0"/>
        <w:autoSpaceDN w:val="0"/>
        <w:adjustRightInd w:val="0"/>
        <w:spacing w:after="0" w:line="240" w:lineRule="auto"/>
        <w:ind w:firstLine="709"/>
        <w:jc w:val="both"/>
        <w:outlineLvl w:val="4"/>
        <w:rPr>
          <w:rFonts w:ascii="Arial" w:hAnsi="Arial" w:cs="Arial"/>
          <w:b/>
          <w:bCs/>
          <w:sz w:val="24"/>
          <w:szCs w:val="24"/>
          <w:lang w:eastAsia="ru-RU"/>
        </w:rPr>
      </w:pPr>
      <w:r>
        <w:rPr>
          <w:rFonts w:ascii="Arial" w:hAnsi="Arial" w:cs="Arial"/>
          <w:b/>
          <w:bCs/>
          <w:sz w:val="26"/>
          <w:szCs w:val="26"/>
          <w:lang w:eastAsia="ru-RU"/>
        </w:rPr>
        <w:t>2.11.Перечень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A3840" w:rsidRDefault="000A3840" w:rsidP="003205DD">
      <w:pPr>
        <w:widowControl w:val="0"/>
        <w:autoSpaceDE w:val="0"/>
        <w:autoSpaceDN w:val="0"/>
        <w:adjustRightInd w:val="0"/>
        <w:spacing w:after="0" w:line="240" w:lineRule="auto"/>
        <w:ind w:firstLine="709"/>
        <w:jc w:val="both"/>
        <w:outlineLvl w:val="4"/>
        <w:rPr>
          <w:rFonts w:ascii="Arial" w:hAnsi="Arial" w:cs="Arial"/>
          <w:sz w:val="24"/>
          <w:szCs w:val="24"/>
        </w:rPr>
      </w:pPr>
      <w:r>
        <w:rPr>
          <w:rFonts w:ascii="Arial" w:hAnsi="Arial" w:cs="Arial"/>
          <w:sz w:val="24"/>
          <w:szCs w:val="24"/>
        </w:rPr>
        <w:t>Услуги, которые являются необходимыми и обязательными для предоставления муниципальной услуги, не предусмотрены.</w:t>
      </w:r>
    </w:p>
    <w:p w:rsidR="000A3840" w:rsidRDefault="000A3840" w:rsidP="003205DD">
      <w:pPr>
        <w:widowControl w:val="0"/>
        <w:autoSpaceDE w:val="0"/>
        <w:autoSpaceDN w:val="0"/>
        <w:adjustRightInd w:val="0"/>
        <w:spacing w:after="0" w:line="240" w:lineRule="auto"/>
        <w:ind w:firstLine="709"/>
        <w:jc w:val="both"/>
        <w:rPr>
          <w:rFonts w:ascii="Arial" w:hAnsi="Arial" w:cs="Arial"/>
          <w:b/>
          <w:bCs/>
          <w:sz w:val="26"/>
          <w:szCs w:val="26"/>
          <w:lang w:eastAsia="ru-RU"/>
        </w:rPr>
      </w:pPr>
      <w:r>
        <w:rPr>
          <w:rFonts w:ascii="Arial" w:hAnsi="Arial" w:cs="Arial"/>
          <w:b/>
          <w:bCs/>
          <w:sz w:val="26"/>
          <w:szCs w:val="26"/>
          <w:lang w:eastAsia="ru-RU"/>
        </w:rPr>
        <w:t>2.12. Порядок, размер и основания взимания государственной пошлины или иной платы, взимаемой за предоставление муниципальной услуги</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Муниципальная услуга предоставляется без взимания государственной пошлины или иной платы.</w:t>
      </w:r>
    </w:p>
    <w:p w:rsidR="000A3840" w:rsidRDefault="000A3840" w:rsidP="003205DD">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плата с заявителя не взимается.</w:t>
      </w:r>
    </w:p>
    <w:p w:rsidR="000A3840" w:rsidRDefault="000A3840" w:rsidP="003205DD">
      <w:pPr>
        <w:widowControl w:val="0"/>
        <w:autoSpaceDE w:val="0"/>
        <w:autoSpaceDN w:val="0"/>
        <w:adjustRightInd w:val="0"/>
        <w:spacing w:after="0" w:line="240" w:lineRule="auto"/>
        <w:ind w:firstLine="709"/>
        <w:jc w:val="both"/>
        <w:outlineLvl w:val="2"/>
        <w:rPr>
          <w:rFonts w:ascii="Arial" w:hAnsi="Arial" w:cs="Arial"/>
          <w:b/>
          <w:bCs/>
          <w:sz w:val="24"/>
          <w:szCs w:val="24"/>
          <w:lang w:eastAsia="ru-RU"/>
        </w:rPr>
      </w:pPr>
      <w:r>
        <w:rPr>
          <w:rFonts w:ascii="Arial" w:hAnsi="Arial" w:cs="Arial"/>
          <w:b/>
          <w:bCs/>
          <w:sz w:val="24"/>
          <w:szCs w:val="24"/>
          <w:lang w:eastAsia="ru-RU"/>
        </w:rPr>
        <w:t>2.13.Порядок,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0A3840" w:rsidRDefault="000A3840" w:rsidP="003205DD">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Услуги, которые являются необходимыми и обязательными для предоставления муниципальной услуги, не предусмотрены.</w:t>
      </w:r>
    </w:p>
    <w:p w:rsidR="000A3840" w:rsidRDefault="000A3840" w:rsidP="003205DD">
      <w:pPr>
        <w:widowControl w:val="0"/>
        <w:autoSpaceDE w:val="0"/>
        <w:autoSpaceDN w:val="0"/>
        <w:adjustRightInd w:val="0"/>
        <w:spacing w:after="0" w:line="240" w:lineRule="auto"/>
        <w:ind w:firstLine="709"/>
        <w:jc w:val="both"/>
        <w:rPr>
          <w:rFonts w:ascii="Arial" w:hAnsi="Arial" w:cs="Arial"/>
          <w:b/>
          <w:bCs/>
          <w:sz w:val="26"/>
          <w:szCs w:val="26"/>
          <w:lang w:eastAsia="ru-RU"/>
        </w:rPr>
      </w:pPr>
      <w:r>
        <w:rPr>
          <w:rFonts w:ascii="Arial" w:hAnsi="Arial" w:cs="Arial"/>
          <w:b/>
          <w:bCs/>
          <w:sz w:val="26"/>
          <w:szCs w:val="26"/>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не более 15 минут.</w:t>
      </w:r>
    </w:p>
    <w:p w:rsidR="000A3840" w:rsidRDefault="000A3840" w:rsidP="003205DD">
      <w:pPr>
        <w:widowControl w:val="0"/>
        <w:autoSpaceDE w:val="0"/>
        <w:autoSpaceDN w:val="0"/>
        <w:adjustRightInd w:val="0"/>
        <w:spacing w:after="0" w:line="240" w:lineRule="auto"/>
        <w:ind w:firstLine="709"/>
        <w:jc w:val="both"/>
        <w:rPr>
          <w:rFonts w:ascii="Arial" w:hAnsi="Arial" w:cs="Arial"/>
          <w:b/>
          <w:bCs/>
          <w:sz w:val="24"/>
          <w:szCs w:val="24"/>
          <w:lang w:eastAsia="ru-RU"/>
        </w:rPr>
      </w:pPr>
      <w:r>
        <w:rPr>
          <w:rFonts w:ascii="Arial" w:hAnsi="Arial" w:cs="Arial"/>
          <w:b/>
          <w:bCs/>
          <w:sz w:val="24"/>
          <w:szCs w:val="24"/>
          <w:lang w:eastAsia="ru-RU"/>
        </w:rPr>
        <w:t xml:space="preserve"> 2.15.Срок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0A3840" w:rsidRDefault="000A3840" w:rsidP="003205DD">
      <w:pPr>
        <w:widowControl w:val="0"/>
        <w:tabs>
          <w:tab w:val="left" w:pos="0"/>
        </w:tabs>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2.15.1.При непосредственном обращении заявителя лично, максимальный срок регистрации заявления – 15 минут. </w:t>
      </w:r>
    </w:p>
    <w:p w:rsidR="000A3840" w:rsidRDefault="000A3840" w:rsidP="003205DD">
      <w:pPr>
        <w:widowControl w:val="0"/>
        <w:tabs>
          <w:tab w:val="left" w:pos="540"/>
        </w:tabs>
        <w:suppressAutoHyphens/>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2.15.2.Запрос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0A3840" w:rsidRDefault="000A3840" w:rsidP="003205DD">
      <w:pPr>
        <w:widowControl w:val="0"/>
        <w:tabs>
          <w:tab w:val="left" w:pos="540"/>
        </w:tabs>
        <w:suppressAutoHyphens/>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0A3840" w:rsidRDefault="000A3840" w:rsidP="003205DD">
      <w:pPr>
        <w:widowControl w:val="0"/>
        <w:tabs>
          <w:tab w:val="left" w:pos="540"/>
        </w:tabs>
        <w:suppressAutoHyphens/>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 регистрирует заявление с документами в соответствии с правилами делопроизводства; </w:t>
      </w:r>
    </w:p>
    <w:p w:rsidR="000A3840" w:rsidRDefault="000A3840" w:rsidP="003205DD">
      <w:pPr>
        <w:widowControl w:val="0"/>
        <w:tabs>
          <w:tab w:val="left" w:pos="540"/>
        </w:tabs>
        <w:suppressAutoHyphens/>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сообщает заявителю о дате выдачи результата предоставления муниципальной услуги.</w:t>
      </w:r>
    </w:p>
    <w:p w:rsidR="000A3840" w:rsidRDefault="000A3840" w:rsidP="003205DD">
      <w:pPr>
        <w:pStyle w:val="ConsPlusNormal"/>
        <w:ind w:firstLine="709"/>
        <w:jc w:val="both"/>
        <w:rPr>
          <w:rFonts w:cs="Arial"/>
          <w:sz w:val="24"/>
          <w:szCs w:val="24"/>
        </w:rPr>
      </w:pPr>
      <w:r>
        <w:rPr>
          <w:rFonts w:cs="Arial"/>
          <w:b/>
          <w:bCs/>
          <w:sz w:val="26"/>
          <w:szCs w:val="26"/>
        </w:rPr>
        <w:t>2.16.Требования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A3840" w:rsidRDefault="000A3840" w:rsidP="003205DD">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2.16.1.Помещения,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0A3840" w:rsidRDefault="000A3840" w:rsidP="003205DD">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Места ожидания заявителей оборудуются стульями и (или) кресельными секциями, и (или) скамьями.</w:t>
      </w:r>
    </w:p>
    <w:p w:rsidR="000A3840" w:rsidRDefault="000A3840" w:rsidP="003205DD">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2.16.2.Информационные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0A3840" w:rsidRDefault="000A3840" w:rsidP="003205DD">
      <w:pPr>
        <w:tabs>
          <w:tab w:val="left" w:pos="709"/>
        </w:tabs>
        <w:suppressAutoHyphens/>
        <w:spacing w:after="0" w:line="240" w:lineRule="auto"/>
        <w:ind w:firstLine="709"/>
        <w:jc w:val="both"/>
        <w:rPr>
          <w:rFonts w:ascii="Arial" w:hAnsi="Arial" w:cs="Arial"/>
          <w:sz w:val="24"/>
          <w:szCs w:val="24"/>
        </w:rPr>
      </w:pPr>
      <w:r>
        <w:rPr>
          <w:rFonts w:ascii="Arial" w:hAnsi="Arial" w:cs="Arial"/>
          <w:sz w:val="24"/>
          <w:szCs w:val="24"/>
        </w:rPr>
        <w:t>2.16.3. Обеспечение доступности для инвалидов.</w:t>
      </w:r>
    </w:p>
    <w:p w:rsidR="000A3840" w:rsidRDefault="000A3840" w:rsidP="003205DD">
      <w:pPr>
        <w:tabs>
          <w:tab w:val="left" w:pos="709"/>
        </w:tabs>
        <w:suppressAutoHyphens/>
        <w:spacing w:after="0" w:line="240" w:lineRule="auto"/>
        <w:ind w:firstLine="709"/>
        <w:jc w:val="both"/>
        <w:rPr>
          <w:rFonts w:ascii="Arial" w:hAnsi="Arial" w:cs="Arial"/>
          <w:sz w:val="24"/>
          <w:szCs w:val="24"/>
        </w:rPr>
      </w:pPr>
      <w:r>
        <w:rPr>
          <w:rFonts w:ascii="Arial" w:hAnsi="Arial" w:cs="Arial"/>
          <w:sz w:val="24"/>
          <w:szCs w:val="24"/>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0A3840" w:rsidRDefault="000A3840" w:rsidP="003205DD">
      <w:pPr>
        <w:tabs>
          <w:tab w:val="left" w:pos="709"/>
        </w:tabs>
        <w:suppressAutoHyphens/>
        <w:spacing w:after="0" w:line="240" w:lineRule="auto"/>
        <w:ind w:firstLine="709"/>
        <w:jc w:val="both"/>
        <w:rPr>
          <w:rFonts w:ascii="Arial" w:hAnsi="Arial" w:cs="Arial"/>
          <w:sz w:val="24"/>
          <w:szCs w:val="24"/>
        </w:rPr>
      </w:pPr>
      <w:r>
        <w:rPr>
          <w:rFonts w:ascii="Arial" w:hAnsi="Arial" w:cs="Arial"/>
          <w:sz w:val="24"/>
          <w:szCs w:val="24"/>
        </w:rPr>
        <w:t>возможность беспрепятственного входа в помещение и выхода из него;</w:t>
      </w:r>
    </w:p>
    <w:p w:rsidR="000A3840" w:rsidRDefault="000A3840" w:rsidP="003205DD">
      <w:pPr>
        <w:tabs>
          <w:tab w:val="left" w:pos="709"/>
        </w:tabs>
        <w:suppressAutoHyphens/>
        <w:spacing w:after="0" w:line="240" w:lineRule="auto"/>
        <w:ind w:firstLine="709"/>
        <w:jc w:val="both"/>
        <w:rPr>
          <w:rFonts w:ascii="Arial" w:hAnsi="Arial" w:cs="Arial"/>
          <w:sz w:val="24"/>
          <w:szCs w:val="24"/>
        </w:rPr>
      </w:pPr>
      <w:r>
        <w:rPr>
          <w:rFonts w:ascii="Arial" w:hAnsi="Arial" w:cs="Arial"/>
          <w:sz w:val="24"/>
          <w:szCs w:val="24"/>
        </w:rPr>
        <w:t>сопровождение инвалидов, имеющих стойкие расстройства функции зрения и самостоятельного передвижения, и оказание им помощи;</w:t>
      </w:r>
    </w:p>
    <w:p w:rsidR="000A3840" w:rsidRDefault="000A3840" w:rsidP="003205DD">
      <w:pPr>
        <w:tabs>
          <w:tab w:val="left" w:pos="709"/>
        </w:tabs>
        <w:suppressAutoHyphens/>
        <w:spacing w:after="0" w:line="240" w:lineRule="auto"/>
        <w:ind w:firstLine="709"/>
        <w:jc w:val="both"/>
        <w:rPr>
          <w:rFonts w:ascii="Arial" w:hAnsi="Arial" w:cs="Arial"/>
          <w:sz w:val="24"/>
          <w:szCs w:val="24"/>
        </w:rPr>
      </w:pPr>
      <w:r>
        <w:rPr>
          <w:rFonts w:ascii="Arial"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0A3840" w:rsidRDefault="000A3840" w:rsidP="003205DD">
      <w:pPr>
        <w:tabs>
          <w:tab w:val="left" w:pos="709"/>
        </w:tabs>
        <w:suppressAutoHyphens/>
        <w:spacing w:after="0" w:line="240" w:lineRule="auto"/>
        <w:ind w:firstLine="709"/>
        <w:jc w:val="both"/>
        <w:rPr>
          <w:rFonts w:ascii="Arial" w:hAnsi="Arial" w:cs="Arial"/>
          <w:sz w:val="24"/>
          <w:szCs w:val="24"/>
        </w:rPr>
      </w:pPr>
      <w:r>
        <w:rPr>
          <w:rFonts w:ascii="Arial" w:hAnsi="Arial" w:cs="Arial"/>
          <w:sz w:val="24"/>
          <w:szCs w:val="24"/>
        </w:rPr>
        <w:t>содействие со стороны должностных лиц, при необходимости, инвалиду при входе в объект и выходе из него;</w:t>
      </w:r>
    </w:p>
    <w:p w:rsidR="000A3840" w:rsidRDefault="000A3840" w:rsidP="003205DD">
      <w:pPr>
        <w:tabs>
          <w:tab w:val="left" w:pos="709"/>
        </w:tabs>
        <w:suppressAutoHyphens/>
        <w:spacing w:after="0" w:line="240" w:lineRule="auto"/>
        <w:ind w:firstLine="709"/>
        <w:jc w:val="both"/>
        <w:rPr>
          <w:rFonts w:ascii="Arial" w:hAnsi="Arial" w:cs="Arial"/>
          <w:sz w:val="24"/>
          <w:szCs w:val="24"/>
        </w:rPr>
      </w:pPr>
      <w:r>
        <w:rPr>
          <w:rFonts w:ascii="Arial" w:hAnsi="Arial" w:cs="Arial"/>
          <w:sz w:val="24"/>
          <w:szCs w:val="24"/>
        </w:rPr>
        <w:t>оборудование на прилегающих к зданию территориях мест для парковки автотранспортных средств инвалидов;</w:t>
      </w:r>
    </w:p>
    <w:p w:rsidR="000A3840" w:rsidRDefault="000A3840" w:rsidP="003205DD">
      <w:pPr>
        <w:tabs>
          <w:tab w:val="left" w:pos="709"/>
        </w:tabs>
        <w:suppressAutoHyphens/>
        <w:spacing w:after="0" w:line="240" w:lineRule="auto"/>
        <w:ind w:firstLine="709"/>
        <w:jc w:val="both"/>
        <w:rPr>
          <w:rFonts w:ascii="Arial" w:hAnsi="Arial" w:cs="Arial"/>
          <w:sz w:val="24"/>
          <w:szCs w:val="24"/>
        </w:rPr>
      </w:pPr>
      <w:r>
        <w:rPr>
          <w:rFonts w:ascii="Arial" w:hAnsi="Arial" w:cs="Arial"/>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0A3840" w:rsidRDefault="000A3840" w:rsidP="003205DD">
      <w:pPr>
        <w:tabs>
          <w:tab w:val="left" w:pos="709"/>
        </w:tabs>
        <w:suppressAutoHyphens/>
        <w:spacing w:after="0" w:line="240" w:lineRule="auto"/>
        <w:ind w:firstLine="709"/>
        <w:jc w:val="both"/>
        <w:rPr>
          <w:rFonts w:ascii="Arial" w:hAnsi="Arial" w:cs="Arial"/>
          <w:sz w:val="24"/>
          <w:szCs w:val="24"/>
        </w:rPr>
      </w:pPr>
      <w:r>
        <w:rPr>
          <w:rFonts w:ascii="Arial" w:hAnsi="Arial" w:cs="Arial"/>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0A3840" w:rsidRDefault="000A3840" w:rsidP="003205DD">
      <w:pPr>
        <w:tabs>
          <w:tab w:val="left" w:pos="709"/>
        </w:tabs>
        <w:suppressAutoHyphens/>
        <w:spacing w:after="0" w:line="240" w:lineRule="auto"/>
        <w:ind w:firstLine="709"/>
        <w:jc w:val="both"/>
        <w:rPr>
          <w:rFonts w:ascii="Arial" w:hAnsi="Arial" w:cs="Arial"/>
          <w:sz w:val="24"/>
          <w:szCs w:val="24"/>
        </w:rPr>
      </w:pPr>
      <w:r>
        <w:rPr>
          <w:rFonts w:ascii="Arial" w:hAnsi="Arial" w:cs="Arial"/>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A3840" w:rsidRDefault="000A3840" w:rsidP="003205DD">
      <w:pPr>
        <w:tabs>
          <w:tab w:val="left" w:pos="709"/>
        </w:tabs>
        <w:suppressAutoHyphens/>
        <w:spacing w:after="0" w:line="240" w:lineRule="auto"/>
        <w:ind w:firstLine="709"/>
        <w:jc w:val="both"/>
        <w:rPr>
          <w:rFonts w:ascii="Arial" w:hAnsi="Arial" w:cs="Arial"/>
          <w:sz w:val="24"/>
          <w:szCs w:val="24"/>
        </w:rPr>
      </w:pPr>
      <w:r>
        <w:rPr>
          <w:rFonts w:ascii="Arial" w:hAnsi="Arial" w:cs="Arial"/>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0A3840" w:rsidRDefault="000A3840" w:rsidP="003205DD">
      <w:pPr>
        <w:tabs>
          <w:tab w:val="left" w:pos="709"/>
        </w:tabs>
        <w:suppressAutoHyphens/>
        <w:spacing w:after="0" w:line="240" w:lineRule="auto"/>
        <w:ind w:firstLine="709"/>
        <w:jc w:val="both"/>
        <w:rPr>
          <w:rFonts w:ascii="Arial" w:hAnsi="Arial" w:cs="Arial"/>
          <w:sz w:val="24"/>
          <w:szCs w:val="24"/>
        </w:rPr>
      </w:pPr>
      <w:r>
        <w:rPr>
          <w:rFonts w:ascii="Arial" w:hAnsi="Arial" w:cs="Arial"/>
          <w:sz w:val="24"/>
          <w:szCs w:val="24"/>
        </w:rPr>
        <w:t>допуск в помещение сурдопереводчика и тифлосурдопереводчика;</w:t>
      </w:r>
    </w:p>
    <w:p w:rsidR="000A3840" w:rsidRDefault="000A3840" w:rsidP="003205DD">
      <w:pPr>
        <w:tabs>
          <w:tab w:val="left" w:pos="709"/>
        </w:tabs>
        <w:suppressAutoHyphens/>
        <w:spacing w:after="0" w:line="240" w:lineRule="auto"/>
        <w:ind w:firstLine="709"/>
        <w:jc w:val="both"/>
        <w:rPr>
          <w:rFonts w:ascii="Arial" w:hAnsi="Arial" w:cs="Arial"/>
          <w:sz w:val="24"/>
          <w:szCs w:val="24"/>
        </w:rPr>
      </w:pPr>
      <w:r>
        <w:rPr>
          <w:rFonts w:ascii="Arial" w:hAnsi="Arial" w:cs="Arial"/>
          <w:sz w:val="24"/>
          <w:szCs w:val="24"/>
        </w:rPr>
        <w:t>предоставление, при необходимости, услуги по месту жительства инвалида или в дистанционном режиме;</w:t>
      </w:r>
    </w:p>
    <w:p w:rsidR="000A3840" w:rsidRDefault="000A3840" w:rsidP="003205DD">
      <w:pPr>
        <w:tabs>
          <w:tab w:val="left" w:pos="709"/>
        </w:tabs>
        <w:suppressAutoHyphens/>
        <w:spacing w:after="0" w:line="240" w:lineRule="auto"/>
        <w:ind w:firstLine="709"/>
        <w:jc w:val="both"/>
        <w:rPr>
          <w:rFonts w:ascii="Arial" w:hAnsi="Arial" w:cs="Arial"/>
          <w:sz w:val="24"/>
          <w:szCs w:val="24"/>
        </w:rPr>
      </w:pPr>
      <w:r>
        <w:rPr>
          <w:rFonts w:ascii="Arial" w:hAnsi="Arial" w:cs="Arial"/>
          <w:sz w:val="24"/>
          <w:szCs w:val="24"/>
        </w:rPr>
        <w:t>оказание специалистами Администрации иной необходимой инвалидам помощи в преодолении барьеров, мешающих получению ими услуг наравне с другими лицами.</w:t>
      </w:r>
    </w:p>
    <w:p w:rsidR="000A3840" w:rsidRDefault="000A3840" w:rsidP="003205DD">
      <w:pPr>
        <w:autoSpaceDE w:val="0"/>
        <w:autoSpaceDN w:val="0"/>
        <w:adjustRightInd w:val="0"/>
        <w:spacing w:after="0" w:line="240" w:lineRule="auto"/>
        <w:ind w:firstLine="709"/>
        <w:jc w:val="both"/>
        <w:rPr>
          <w:rFonts w:ascii="Arial" w:hAnsi="Arial" w:cs="Arial"/>
          <w:b/>
          <w:bCs/>
          <w:sz w:val="24"/>
          <w:szCs w:val="24"/>
          <w:lang w:eastAsia="ru-RU"/>
        </w:rPr>
      </w:pPr>
      <w:r>
        <w:rPr>
          <w:rFonts w:ascii="Arial" w:hAnsi="Arial" w:cs="Arial"/>
          <w:b/>
          <w:bCs/>
          <w:sz w:val="26"/>
          <w:szCs w:val="26"/>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A3840" w:rsidRDefault="000A3840" w:rsidP="003205DD">
      <w:pPr>
        <w:spacing w:after="0" w:line="240" w:lineRule="auto"/>
        <w:ind w:firstLine="709"/>
        <w:jc w:val="both"/>
        <w:rPr>
          <w:rFonts w:ascii="Arial" w:hAnsi="Arial" w:cs="Arial"/>
          <w:b/>
          <w:bCs/>
          <w:sz w:val="24"/>
          <w:szCs w:val="24"/>
          <w:lang w:eastAsia="ru-RU"/>
        </w:rPr>
      </w:pPr>
      <w:r>
        <w:rPr>
          <w:rFonts w:ascii="Arial" w:hAnsi="Arial" w:cs="Arial"/>
          <w:bCs/>
          <w:sz w:val="24"/>
          <w:szCs w:val="24"/>
          <w:lang w:eastAsia="ru-RU"/>
        </w:rPr>
        <w:t>Показатели доступности муниципальной услуги:</w:t>
      </w:r>
    </w:p>
    <w:p w:rsidR="000A3840" w:rsidRDefault="000A3840" w:rsidP="003205DD">
      <w:pPr>
        <w:shd w:val="clear" w:color="auto" w:fill="FFFFFF"/>
        <w:spacing w:after="0" w:line="240" w:lineRule="auto"/>
        <w:ind w:firstLine="709"/>
        <w:jc w:val="both"/>
        <w:rPr>
          <w:rFonts w:ascii="Arial" w:hAnsi="Arial" w:cs="Arial"/>
          <w:sz w:val="24"/>
          <w:szCs w:val="24"/>
          <w:lang w:eastAsia="ru-RU"/>
        </w:rPr>
      </w:pPr>
      <w:r>
        <w:rPr>
          <w:rFonts w:ascii="Arial" w:hAnsi="Arial" w:cs="Arial"/>
          <w:sz w:val="24"/>
          <w:szCs w:val="24"/>
          <w:lang w:eastAsia="ru-RU"/>
        </w:rPr>
        <w:t>транспортная или пешая доступность к местам предоставления муниципальной услуги;</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доступность обращения за предоставлением муниципальной услуги, в том числе для лиц с ограниченными возможностями здоровья;</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0A3840" w:rsidRDefault="000A3840" w:rsidP="003205DD">
      <w:pPr>
        <w:spacing w:after="0" w:line="240" w:lineRule="auto"/>
        <w:ind w:firstLine="709"/>
        <w:jc w:val="both"/>
        <w:rPr>
          <w:rFonts w:ascii="Arial" w:hAnsi="Arial" w:cs="Arial"/>
          <w:bCs/>
          <w:sz w:val="24"/>
          <w:szCs w:val="24"/>
          <w:lang w:eastAsia="ru-RU"/>
        </w:rPr>
      </w:pPr>
      <w:r>
        <w:rPr>
          <w:rFonts w:ascii="Arial" w:hAnsi="Arial" w:cs="Arial"/>
          <w:bCs/>
          <w:sz w:val="24"/>
          <w:szCs w:val="24"/>
          <w:lang w:eastAsia="ru-RU"/>
        </w:rPr>
        <w:t>Показатели качества муниципальной услуги:</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полнота и актуальность информации о порядке предоставления муниципальной услуги;</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количество фактов взаимодействия заявителя с должностными лицами при предоставлении муниципальной услуги</w:t>
      </w:r>
      <w:r>
        <w:rPr>
          <w:rFonts w:ascii="Arial" w:hAnsi="Arial" w:cs="Arial"/>
          <w:b/>
          <w:color w:val="CC00FF"/>
          <w:sz w:val="24"/>
          <w:szCs w:val="24"/>
          <w:lang w:eastAsia="ru-RU"/>
        </w:rPr>
        <w:t xml:space="preserve"> </w:t>
      </w:r>
      <w:r>
        <w:rPr>
          <w:rFonts w:ascii="Arial" w:hAnsi="Arial" w:cs="Arial"/>
          <w:sz w:val="24"/>
          <w:szCs w:val="24"/>
          <w:lang w:eastAsia="ru-RU"/>
        </w:rPr>
        <w:t>и их продолжительность;</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отсутствие очередей при приеме и выдаче документов заявителям;</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отсутствие обоснованных жалоб на действия (бездействие) специалистов и уполномоченных должностных лиц;</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отсутствие жалоб на некорректное, невнимательное отношение специалистов и уполномоченных должностных лиц к заявителям.</w:t>
      </w:r>
    </w:p>
    <w:p w:rsidR="000A3840" w:rsidRDefault="000A3840" w:rsidP="003205DD">
      <w:pPr>
        <w:widowControl w:val="0"/>
        <w:autoSpaceDE w:val="0"/>
        <w:autoSpaceDN w:val="0"/>
        <w:adjustRightInd w:val="0"/>
        <w:spacing w:after="0" w:line="240" w:lineRule="auto"/>
        <w:ind w:firstLine="709"/>
        <w:jc w:val="both"/>
        <w:rPr>
          <w:rFonts w:ascii="Arial" w:hAnsi="Arial" w:cs="Arial"/>
          <w:b/>
          <w:bCs/>
          <w:sz w:val="26"/>
          <w:szCs w:val="26"/>
          <w:lang w:eastAsia="ru-RU"/>
        </w:rPr>
      </w:pPr>
      <w:r>
        <w:rPr>
          <w:rFonts w:ascii="Arial" w:hAnsi="Arial" w:cs="Arial"/>
          <w:b/>
          <w:bCs/>
          <w:sz w:val="26"/>
          <w:szCs w:val="26"/>
          <w:lang w:eastAsia="ru-RU"/>
        </w:rPr>
        <w:t>2.18. Иные требования, в том числе учитывающие особенности предоставления муниципальной услуги в электронной форме</w:t>
      </w:r>
    </w:p>
    <w:p w:rsidR="000A3840" w:rsidRDefault="000A3840" w:rsidP="003205DD">
      <w:pPr>
        <w:pStyle w:val="a2"/>
        <w:spacing w:after="0" w:line="240" w:lineRule="auto"/>
        <w:ind w:firstLine="709"/>
        <w:jc w:val="both"/>
        <w:rPr>
          <w:rFonts w:ascii="Arial" w:hAnsi="Arial" w:cs="Arial"/>
          <w:color w:val="auto"/>
          <w:sz w:val="24"/>
          <w:szCs w:val="24"/>
        </w:rPr>
      </w:pPr>
      <w:r>
        <w:rPr>
          <w:rFonts w:ascii="Arial" w:hAnsi="Arial" w:cs="Arial"/>
          <w:sz w:val="24"/>
          <w:szCs w:val="24"/>
        </w:rPr>
        <w:t>Муниципальная услуга в электронной форме в настоящее время не предоставляется.</w:t>
      </w:r>
    </w:p>
    <w:p w:rsidR="000A3840" w:rsidRDefault="000A3840" w:rsidP="003205DD">
      <w:pPr>
        <w:suppressAutoHyphens/>
        <w:spacing w:after="0" w:line="240" w:lineRule="auto"/>
        <w:ind w:firstLine="709"/>
        <w:jc w:val="both"/>
        <w:rPr>
          <w:rFonts w:ascii="Arial" w:hAnsi="Arial" w:cs="Arial"/>
          <w:b/>
          <w:bCs/>
          <w:sz w:val="24"/>
          <w:szCs w:val="24"/>
          <w:lang w:eastAsia="ar-SA"/>
        </w:rPr>
      </w:pPr>
    </w:p>
    <w:p w:rsidR="000A3840" w:rsidRDefault="000A3840" w:rsidP="003205DD">
      <w:pPr>
        <w:spacing w:after="0" w:line="240" w:lineRule="auto"/>
        <w:ind w:firstLine="709"/>
        <w:jc w:val="both"/>
        <w:rPr>
          <w:rFonts w:ascii="Arial" w:hAnsi="Arial" w:cs="Arial"/>
          <w:b/>
          <w:bCs/>
          <w:sz w:val="30"/>
          <w:szCs w:val="30"/>
        </w:rPr>
      </w:pPr>
      <w:r>
        <w:rPr>
          <w:rFonts w:ascii="Arial" w:hAnsi="Arial" w:cs="Arial"/>
          <w:b/>
          <w:bCs/>
          <w:sz w:val="30"/>
          <w:szCs w:val="30"/>
        </w:rPr>
        <w:t>III. Состав, последовательность и сроки выполнения административных процедур, требования к порядку их выполнения,</w:t>
      </w:r>
      <w:r>
        <w:rPr>
          <w:rFonts w:ascii="Arial" w:hAnsi="Arial" w:cs="Arial"/>
          <w:b/>
          <w:bCs/>
          <w:color w:val="CC00FF"/>
          <w:sz w:val="30"/>
          <w:szCs w:val="30"/>
        </w:rPr>
        <w:t xml:space="preserve"> </w:t>
      </w:r>
      <w:r>
        <w:rPr>
          <w:rFonts w:ascii="Arial" w:hAnsi="Arial" w:cs="Arial"/>
          <w:b/>
          <w:bCs/>
          <w:sz w:val="30"/>
          <w:szCs w:val="30"/>
        </w:rPr>
        <w:t xml:space="preserve">в том числе особенности выполнения административных процедур (действий) в электронной форме </w:t>
      </w:r>
    </w:p>
    <w:p w:rsidR="000A3840" w:rsidRDefault="000A3840" w:rsidP="003205DD">
      <w:pPr>
        <w:widowControl w:val="0"/>
        <w:autoSpaceDE w:val="0"/>
        <w:autoSpaceDN w:val="0"/>
        <w:adjustRightInd w:val="0"/>
        <w:spacing w:after="0" w:line="240" w:lineRule="auto"/>
        <w:ind w:firstLine="709"/>
        <w:jc w:val="both"/>
        <w:outlineLvl w:val="4"/>
        <w:rPr>
          <w:rFonts w:ascii="Arial" w:hAnsi="Arial" w:cs="Arial"/>
          <w:b/>
          <w:bCs/>
          <w:sz w:val="24"/>
          <w:szCs w:val="24"/>
          <w:lang w:eastAsia="ru-RU"/>
        </w:rPr>
      </w:pPr>
      <w:r>
        <w:rPr>
          <w:rFonts w:ascii="Arial" w:hAnsi="Arial" w:cs="Arial"/>
          <w:bCs/>
          <w:sz w:val="24"/>
          <w:szCs w:val="24"/>
          <w:lang w:eastAsia="ru-RU"/>
        </w:rPr>
        <w:t>Исчерпывающий перечень административных процедур:</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1) прием и регистрация заявления и документов, необходимых для предоставления муниципальной услуги;</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2) формирование и направление межведомственных запросов;</w:t>
      </w:r>
    </w:p>
    <w:p w:rsidR="000A3840" w:rsidRDefault="000A3840" w:rsidP="003205DD">
      <w:pPr>
        <w:spacing w:after="0" w:line="240" w:lineRule="auto"/>
        <w:ind w:firstLine="709"/>
        <w:jc w:val="both"/>
        <w:outlineLvl w:val="2"/>
        <w:rPr>
          <w:rFonts w:ascii="Arial" w:hAnsi="Arial" w:cs="Arial"/>
          <w:sz w:val="24"/>
          <w:szCs w:val="24"/>
        </w:rPr>
      </w:pPr>
      <w:r>
        <w:rPr>
          <w:rFonts w:ascii="Arial" w:hAnsi="Arial" w:cs="Arial"/>
          <w:sz w:val="24"/>
          <w:szCs w:val="24"/>
        </w:rPr>
        <w:t>3)рассмотрение материалов, необходимых для предоставления муниципальной услуги, и принятие решения;</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4)организация выплаты пенсии за выслугу лет (доплаты к трудовой пенсии).</w:t>
      </w:r>
    </w:p>
    <w:p w:rsidR="000A3840" w:rsidRDefault="000A3840" w:rsidP="003205DD">
      <w:pPr>
        <w:suppressAutoHyphens/>
        <w:spacing w:after="0" w:line="240" w:lineRule="auto"/>
        <w:ind w:firstLine="709"/>
        <w:jc w:val="both"/>
        <w:rPr>
          <w:rFonts w:ascii="Arial" w:hAnsi="Arial" w:cs="Arial"/>
          <w:sz w:val="24"/>
          <w:szCs w:val="24"/>
          <w:lang w:eastAsia="ar-SA"/>
        </w:rPr>
      </w:pPr>
      <w:r>
        <w:rPr>
          <w:rFonts w:ascii="Arial" w:hAnsi="Arial" w:cs="Arial"/>
          <w:sz w:val="24"/>
          <w:szCs w:val="24"/>
          <w:lang w:eastAsia="ar-SA"/>
        </w:rPr>
        <w:t>5)порядок исправления допущенных опечаток и ошибок в выданных в результате предоставления муниципальной услуги документах.</w:t>
      </w:r>
    </w:p>
    <w:p w:rsidR="000A3840" w:rsidRDefault="000A3840" w:rsidP="003205DD">
      <w:pPr>
        <w:spacing w:after="0" w:line="240" w:lineRule="auto"/>
        <w:ind w:firstLine="709"/>
        <w:jc w:val="both"/>
        <w:rPr>
          <w:rFonts w:ascii="Arial" w:hAnsi="Arial" w:cs="Arial"/>
          <w:b/>
          <w:bCs/>
          <w:sz w:val="26"/>
          <w:szCs w:val="26"/>
        </w:rPr>
      </w:pPr>
      <w:r>
        <w:rPr>
          <w:rFonts w:ascii="Arial" w:hAnsi="Arial" w:cs="Arial"/>
          <w:b/>
          <w:bCs/>
          <w:sz w:val="26"/>
          <w:szCs w:val="26"/>
        </w:rPr>
        <w:t xml:space="preserve">3.1. Прием и регистрация заявления и документов, </w:t>
      </w:r>
      <w:r>
        <w:rPr>
          <w:rFonts w:ascii="Arial" w:hAnsi="Arial" w:cs="Arial"/>
          <w:b/>
          <w:bCs/>
          <w:sz w:val="26"/>
          <w:szCs w:val="26"/>
          <w:lang w:eastAsia="ru-RU"/>
        </w:rPr>
        <w:t>необходимых для предоставления муниципальной услуги</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 xml:space="preserve">3.1.1.Основанием для начала административной процедуры является обращение заявителя в кадровую службу структурного подразделения Администрации (с правом юридического лица) или Администрацию, в котором </w:t>
      </w:r>
      <w:r>
        <w:rPr>
          <w:rFonts w:ascii="Arial" w:hAnsi="Arial" w:cs="Arial"/>
          <w:sz w:val="24"/>
          <w:szCs w:val="24"/>
          <w:lang w:eastAsia="ru-RU"/>
        </w:rPr>
        <w:t>он замещал должность муниципальной службы перед увольнением</w:t>
      </w:r>
      <w:r>
        <w:rPr>
          <w:rFonts w:ascii="Arial" w:hAnsi="Arial" w:cs="Arial"/>
          <w:sz w:val="24"/>
          <w:szCs w:val="24"/>
        </w:rPr>
        <w:t xml:space="preserve"> с заявлением и документами, изложенными в подпункте 2.6.1. настоящего Административного регламента.</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rPr>
        <w:t xml:space="preserve"> 3.1.2.Заявитель также имеет право направить заявление и документы </w:t>
      </w:r>
      <w:r>
        <w:rPr>
          <w:rFonts w:ascii="Arial" w:hAnsi="Arial" w:cs="Arial"/>
          <w:sz w:val="24"/>
          <w:szCs w:val="24"/>
          <w:lang w:eastAsia="ru-RU"/>
        </w:rPr>
        <w:t>почтовым отправлением или по электронной почте.</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rPr>
        <w:t>3.1.3.Специалист Администрации по кадровой работе зам. главы Верхнехотемльского сельсовета Фатежского района</w:t>
      </w:r>
      <w:r>
        <w:rPr>
          <w:rFonts w:ascii="Arial" w:hAnsi="Arial" w:cs="Arial"/>
          <w:color w:val="00B050"/>
          <w:sz w:val="24"/>
          <w:szCs w:val="24"/>
        </w:rPr>
        <w:t xml:space="preserve"> </w:t>
      </w:r>
      <w:r>
        <w:rPr>
          <w:rFonts w:ascii="Arial" w:hAnsi="Arial" w:cs="Arial"/>
          <w:sz w:val="24"/>
          <w:szCs w:val="24"/>
        </w:rPr>
        <w:t>(далее - ответственный исполнитель)</w:t>
      </w:r>
      <w:r>
        <w:rPr>
          <w:rFonts w:ascii="Arial" w:hAnsi="Arial" w:cs="Arial"/>
          <w:sz w:val="24"/>
          <w:szCs w:val="24"/>
          <w:lang w:eastAsia="ru-RU"/>
        </w:rPr>
        <w:t xml:space="preserve">: </w:t>
      </w:r>
    </w:p>
    <w:p w:rsidR="000A3840" w:rsidRDefault="000A3840" w:rsidP="003205DD">
      <w:pPr>
        <w:pStyle w:val="ConsPlusNormal"/>
        <w:widowControl/>
        <w:ind w:firstLine="709"/>
        <w:jc w:val="both"/>
        <w:rPr>
          <w:rFonts w:cs="Arial"/>
          <w:sz w:val="24"/>
          <w:szCs w:val="24"/>
        </w:rPr>
      </w:pPr>
      <w:r>
        <w:rPr>
          <w:rFonts w:cs="Arial"/>
          <w:sz w:val="24"/>
          <w:szCs w:val="24"/>
        </w:rPr>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w:t>
      </w:r>
    </w:p>
    <w:p w:rsidR="000A3840" w:rsidRDefault="000A3840" w:rsidP="003205DD">
      <w:pPr>
        <w:pStyle w:val="ConsPlusNormal"/>
        <w:widowControl/>
        <w:ind w:firstLine="709"/>
        <w:jc w:val="both"/>
        <w:rPr>
          <w:rFonts w:cs="Arial"/>
          <w:sz w:val="24"/>
          <w:szCs w:val="24"/>
        </w:rPr>
      </w:pPr>
      <w:r>
        <w:rPr>
          <w:rFonts w:cs="Arial"/>
          <w:sz w:val="24"/>
          <w:szCs w:val="24"/>
        </w:rPr>
        <w:t>сличает подлинники документов с их копиями;</w:t>
      </w:r>
    </w:p>
    <w:p w:rsidR="000A3840" w:rsidRDefault="000A3840" w:rsidP="003205DD">
      <w:pPr>
        <w:pStyle w:val="ConsPlusNormal"/>
        <w:widowControl/>
        <w:ind w:firstLine="709"/>
        <w:jc w:val="both"/>
        <w:rPr>
          <w:rFonts w:cs="Arial"/>
          <w:sz w:val="24"/>
          <w:szCs w:val="24"/>
        </w:rPr>
      </w:pPr>
      <w:r>
        <w:rPr>
          <w:rFonts w:cs="Arial"/>
          <w:sz w:val="24"/>
          <w:szCs w:val="24"/>
        </w:rPr>
        <w:t>выдает (при личном представлении документов заявителем), либо направляет в виде почтового отправления или электронной почтой расписку-уведомление, в которой указывается дата приема заявления, перечень недостающих документов и сроки их представления.</w:t>
      </w:r>
    </w:p>
    <w:p w:rsidR="000A3840" w:rsidRDefault="000A3840" w:rsidP="003205DD">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В случае необходимости оказывает содействие муниципальному служащему в получении недостающих документов, необходимых для назначения пенсии за выслугу лет.</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3.1.4. Срок выполнения административной процедуры составляет 1 рабочий день.</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3.1.5.Критерием принятия решения является наличие обращения заявителя за получением муниципальной услуги.</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3.1.6.Результатом выполнения административной процедуры является прием и регистрация поступившего заявления и прилагаемых к нему документов.</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 xml:space="preserve">3.1.7.Способ фиксации результата выполнения административной процедуры - запись в Журнале исходящей корреспонденции. </w:t>
      </w:r>
    </w:p>
    <w:p w:rsidR="000A3840" w:rsidRDefault="000A3840" w:rsidP="003205DD">
      <w:pPr>
        <w:spacing w:after="0" w:line="240" w:lineRule="auto"/>
        <w:ind w:firstLine="709"/>
        <w:jc w:val="both"/>
        <w:rPr>
          <w:rFonts w:ascii="Arial" w:hAnsi="Arial" w:cs="Arial"/>
          <w:sz w:val="24"/>
          <w:szCs w:val="24"/>
        </w:rPr>
      </w:pPr>
      <w:r>
        <w:rPr>
          <w:rFonts w:ascii="Arial" w:hAnsi="Arial" w:cs="Arial"/>
          <w:b/>
          <w:bCs/>
          <w:sz w:val="26"/>
          <w:szCs w:val="26"/>
        </w:rPr>
        <w:t>3.2. Формирование и направление межведомственных запросов</w:t>
      </w:r>
    </w:p>
    <w:p w:rsidR="000A3840" w:rsidRDefault="000A3840" w:rsidP="003205DD">
      <w:pPr>
        <w:autoSpaceDE w:val="0"/>
        <w:autoSpaceDN w:val="0"/>
        <w:adjustRightInd w:val="0"/>
        <w:spacing w:after="0" w:line="240" w:lineRule="auto"/>
        <w:ind w:firstLine="709"/>
        <w:jc w:val="both"/>
        <w:outlineLvl w:val="2"/>
        <w:rPr>
          <w:rFonts w:ascii="Arial" w:hAnsi="Arial" w:cs="Arial"/>
          <w:sz w:val="24"/>
          <w:szCs w:val="24"/>
        </w:rPr>
      </w:pPr>
      <w:r>
        <w:rPr>
          <w:rFonts w:ascii="Arial" w:hAnsi="Arial" w:cs="Arial"/>
          <w:sz w:val="24"/>
          <w:szCs w:val="24"/>
        </w:rPr>
        <w:t>3.2.1.Основанием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0A3840" w:rsidRDefault="000A3840" w:rsidP="003205DD">
      <w:pPr>
        <w:autoSpaceDE w:val="0"/>
        <w:autoSpaceDN w:val="0"/>
        <w:adjustRightInd w:val="0"/>
        <w:spacing w:after="0" w:line="240" w:lineRule="auto"/>
        <w:ind w:firstLine="709"/>
        <w:jc w:val="both"/>
        <w:outlineLvl w:val="2"/>
        <w:rPr>
          <w:rFonts w:ascii="Arial" w:hAnsi="Arial" w:cs="Arial"/>
          <w:sz w:val="24"/>
          <w:szCs w:val="24"/>
        </w:rPr>
      </w:pPr>
      <w:r>
        <w:rPr>
          <w:rFonts w:ascii="Arial" w:hAnsi="Arial" w:cs="Arial"/>
          <w:sz w:val="24"/>
          <w:szCs w:val="24"/>
        </w:rPr>
        <w:t>3.2.2.В зависимости от представленных документов, ответственный исполнитель в течение двух рабочих дней со дня поступления заявления и документов, предусмотренных пунктом 2.6.1 настоящего Административного регламента, осуществляет подготовку и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rPr>
        <w:t>3.2.3.</w:t>
      </w:r>
      <w:r>
        <w:rPr>
          <w:rFonts w:ascii="Arial" w:hAnsi="Arial" w:cs="Arial"/>
          <w:sz w:val="24"/>
          <w:szCs w:val="24"/>
          <w:lang w:eastAsia="ru-RU"/>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lang w:eastAsia="ru-RU"/>
        </w:rPr>
        <w:t>3.2.4. 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 Максимальный срок подготовки и направления ответа на запрос - 5 рабочих дней со дня поступления межведомственного запроса.</w:t>
      </w:r>
    </w:p>
    <w:p w:rsidR="000A3840" w:rsidRDefault="000A3840" w:rsidP="003205DD">
      <w:pPr>
        <w:autoSpaceDE w:val="0"/>
        <w:autoSpaceDN w:val="0"/>
        <w:adjustRightInd w:val="0"/>
        <w:spacing w:after="0" w:line="240" w:lineRule="auto"/>
        <w:ind w:firstLine="709"/>
        <w:jc w:val="both"/>
        <w:outlineLvl w:val="2"/>
        <w:rPr>
          <w:rFonts w:ascii="Arial" w:hAnsi="Arial" w:cs="Arial"/>
          <w:sz w:val="24"/>
          <w:szCs w:val="24"/>
        </w:rPr>
      </w:pPr>
      <w:r>
        <w:rPr>
          <w:rFonts w:ascii="Arial" w:hAnsi="Arial" w:cs="Arial"/>
          <w:sz w:val="24"/>
          <w:szCs w:val="24"/>
        </w:rPr>
        <w:t>3.2.5. Ответ на межведомственный запрос регистрируется в установленном порядке.</w:t>
      </w:r>
    </w:p>
    <w:p w:rsidR="000A3840" w:rsidRDefault="000A3840" w:rsidP="003205DD">
      <w:pPr>
        <w:autoSpaceDE w:val="0"/>
        <w:autoSpaceDN w:val="0"/>
        <w:adjustRightInd w:val="0"/>
        <w:spacing w:after="0" w:line="240" w:lineRule="auto"/>
        <w:ind w:firstLine="709"/>
        <w:jc w:val="both"/>
        <w:outlineLvl w:val="2"/>
        <w:rPr>
          <w:rFonts w:ascii="Arial" w:hAnsi="Arial" w:cs="Arial"/>
          <w:sz w:val="24"/>
          <w:szCs w:val="24"/>
        </w:rPr>
      </w:pPr>
      <w:r>
        <w:rPr>
          <w:rFonts w:ascii="Arial" w:hAnsi="Arial" w:cs="Arial"/>
          <w:sz w:val="24"/>
          <w:szCs w:val="24"/>
        </w:rPr>
        <w:t>3.2.6. При получении ответа на межведомственный запрос ответственный исполнитель приобщает полученный ответ к документам, представленным заявителем.</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3.2.7.Срок выполнения административной процедуры составляет 7 рабочих дней.</w:t>
      </w:r>
    </w:p>
    <w:p w:rsidR="000A3840" w:rsidRDefault="000A3840" w:rsidP="003205DD">
      <w:pPr>
        <w:autoSpaceDE w:val="0"/>
        <w:autoSpaceDN w:val="0"/>
        <w:adjustRightInd w:val="0"/>
        <w:spacing w:after="0" w:line="240" w:lineRule="auto"/>
        <w:ind w:firstLine="709"/>
        <w:jc w:val="both"/>
        <w:outlineLvl w:val="2"/>
        <w:rPr>
          <w:rFonts w:ascii="Arial" w:hAnsi="Arial" w:cs="Arial"/>
          <w:sz w:val="24"/>
          <w:szCs w:val="24"/>
        </w:rPr>
      </w:pPr>
      <w:r>
        <w:rPr>
          <w:rFonts w:ascii="Arial" w:hAnsi="Arial" w:cs="Arial"/>
          <w:sz w:val="24"/>
          <w:szCs w:val="24"/>
        </w:rPr>
        <w:t>3.2.8.Критерием принятия решения является отсутствие документов, указанных в подразделе 2.7. настоящего Административного регламента.</w:t>
      </w:r>
    </w:p>
    <w:p w:rsidR="000A3840" w:rsidRDefault="000A3840" w:rsidP="003205DD">
      <w:pPr>
        <w:autoSpaceDE w:val="0"/>
        <w:autoSpaceDN w:val="0"/>
        <w:adjustRightInd w:val="0"/>
        <w:spacing w:after="0" w:line="240" w:lineRule="auto"/>
        <w:ind w:firstLine="709"/>
        <w:jc w:val="both"/>
        <w:outlineLvl w:val="2"/>
        <w:rPr>
          <w:rFonts w:ascii="Arial" w:hAnsi="Arial" w:cs="Arial"/>
          <w:sz w:val="24"/>
          <w:szCs w:val="24"/>
        </w:rPr>
      </w:pPr>
      <w:r>
        <w:rPr>
          <w:rFonts w:ascii="Arial" w:hAnsi="Arial" w:cs="Arial"/>
          <w:sz w:val="24"/>
          <w:szCs w:val="24"/>
        </w:rPr>
        <w:t xml:space="preserve">3.2.9.Результат административной процедуры – получение ответа на межведомственный запрос. </w:t>
      </w:r>
    </w:p>
    <w:p w:rsidR="000A3840" w:rsidRDefault="000A3840" w:rsidP="003205DD">
      <w:pPr>
        <w:autoSpaceDE w:val="0"/>
        <w:autoSpaceDN w:val="0"/>
        <w:adjustRightInd w:val="0"/>
        <w:spacing w:after="0" w:line="240" w:lineRule="auto"/>
        <w:ind w:firstLine="709"/>
        <w:jc w:val="both"/>
        <w:outlineLvl w:val="2"/>
        <w:rPr>
          <w:rFonts w:ascii="Arial" w:hAnsi="Arial" w:cs="Arial"/>
          <w:sz w:val="24"/>
          <w:szCs w:val="24"/>
        </w:rPr>
      </w:pPr>
      <w:r>
        <w:rPr>
          <w:rFonts w:ascii="Arial" w:hAnsi="Arial" w:cs="Arial"/>
          <w:sz w:val="24"/>
          <w:szCs w:val="24"/>
        </w:rPr>
        <w:t>3.2.10.Способ фиксации результата выполнения административной процедуры – регистрация ответа на межведомственный запрос в Журнале исходящей корреспонденции</w:t>
      </w:r>
      <w:r>
        <w:rPr>
          <w:rFonts w:ascii="Arial" w:hAnsi="Arial" w:cs="Arial"/>
          <w:color w:val="00B050"/>
          <w:sz w:val="24"/>
          <w:szCs w:val="24"/>
        </w:rPr>
        <w:t>.</w:t>
      </w:r>
      <w:r>
        <w:rPr>
          <w:rFonts w:ascii="Arial" w:hAnsi="Arial" w:cs="Arial"/>
          <w:sz w:val="24"/>
          <w:szCs w:val="24"/>
        </w:rPr>
        <w:t xml:space="preserve"> </w:t>
      </w:r>
    </w:p>
    <w:p w:rsidR="000A3840" w:rsidRDefault="000A3840" w:rsidP="003205DD">
      <w:pPr>
        <w:spacing w:after="0" w:line="240" w:lineRule="auto"/>
        <w:ind w:firstLine="709"/>
        <w:jc w:val="both"/>
        <w:rPr>
          <w:rFonts w:ascii="Arial" w:hAnsi="Arial" w:cs="Arial"/>
          <w:b/>
          <w:bCs/>
          <w:sz w:val="26"/>
          <w:szCs w:val="26"/>
        </w:rPr>
      </w:pPr>
      <w:r>
        <w:rPr>
          <w:rFonts w:ascii="Arial" w:hAnsi="Arial" w:cs="Arial"/>
          <w:b/>
          <w:bCs/>
          <w:sz w:val="26"/>
          <w:szCs w:val="26"/>
        </w:rPr>
        <w:t xml:space="preserve">3.3. Рассмотрение материалов, необходимых для предоставления муниципальной услуги и принятие решения </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3.3.1.Основанием для начала административной процедуры является наличие полного пакета документов, необходимых для предоставления муниципальной услуги.</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3.3.2.Ответственный исполнитель в течение 3-х рабочих дней подготавливает проект распоряжения Администрации.</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3.3.3. </w:t>
      </w:r>
      <w:r>
        <w:rPr>
          <w:rFonts w:ascii="Arial" w:hAnsi="Arial" w:cs="Arial"/>
          <w:sz w:val="24"/>
          <w:szCs w:val="24"/>
        </w:rPr>
        <w:t xml:space="preserve">Решение о назначении пенсии за выслугу лет либо ежемесячной доплаты к трудовой пенсии или об отказе в ее назначении оформляется распоряжением Администрации. </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3.3.4.К проекту распоряжения о назначении пенсии за выслугу лет либо ежемесячной доплаты к трудовой пенсии прилагается расчет размера пенсии за выслугу лет либо ежемесячной доплаты к трудовой пенсии.</w:t>
      </w:r>
    </w:p>
    <w:p w:rsidR="000A3840" w:rsidRDefault="000A3840" w:rsidP="003205DD">
      <w:pPr>
        <w:tabs>
          <w:tab w:val="left" w:pos="-3420"/>
        </w:tabs>
        <w:suppressAutoHyphens/>
        <w:spacing w:after="0" w:line="240" w:lineRule="auto"/>
        <w:ind w:firstLine="709"/>
        <w:jc w:val="both"/>
        <w:rPr>
          <w:rFonts w:ascii="Arial" w:hAnsi="Arial" w:cs="Arial"/>
          <w:sz w:val="24"/>
          <w:szCs w:val="24"/>
        </w:rPr>
      </w:pPr>
      <w:r>
        <w:rPr>
          <w:rFonts w:ascii="Arial" w:hAnsi="Arial" w:cs="Arial"/>
          <w:sz w:val="24"/>
          <w:szCs w:val="24"/>
        </w:rPr>
        <w:t xml:space="preserve">3.3.5.Подготовленный проект распоряжения передается на подпись района. </w:t>
      </w:r>
    </w:p>
    <w:p w:rsidR="000A3840" w:rsidRDefault="000A3840" w:rsidP="003205DD">
      <w:pPr>
        <w:tabs>
          <w:tab w:val="left" w:pos="-3420"/>
        </w:tabs>
        <w:suppressAutoHyphens/>
        <w:spacing w:after="0" w:line="240" w:lineRule="auto"/>
        <w:ind w:firstLine="709"/>
        <w:jc w:val="both"/>
        <w:rPr>
          <w:rFonts w:ascii="Arial" w:hAnsi="Arial" w:cs="Arial"/>
          <w:sz w:val="24"/>
          <w:szCs w:val="24"/>
        </w:rPr>
      </w:pPr>
      <w:r>
        <w:rPr>
          <w:rFonts w:ascii="Arial" w:hAnsi="Arial" w:cs="Arial"/>
          <w:sz w:val="24"/>
          <w:szCs w:val="24"/>
        </w:rPr>
        <w:t>3.3.6.Глава Верхнехотемльского сельсовета Фатежского района, либо должностное лицо его замещающее, в течение одного рабочего дня подписывает распоряжение Администрации.</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 xml:space="preserve"> 3.3.7.Подписанное распоряжение регистрируется в установленном порядке. </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 xml:space="preserve">3.3.8.Не позднее чем через 5 дней со дня издания распоряжение о назначении пенсии за выслугу лет (доплаты к трудовой пенсии) или об отказе в ее назначении ответственный исполнитель извещает заявителя о принятом решении в письменной форме. </w:t>
      </w:r>
    </w:p>
    <w:p w:rsidR="000A3840" w:rsidRDefault="000A3840" w:rsidP="003205DD">
      <w:pPr>
        <w:spacing w:after="0" w:line="240" w:lineRule="auto"/>
        <w:ind w:firstLine="709"/>
        <w:jc w:val="both"/>
        <w:outlineLvl w:val="1"/>
        <w:rPr>
          <w:rFonts w:ascii="Arial" w:hAnsi="Arial" w:cs="Arial"/>
          <w:sz w:val="24"/>
          <w:szCs w:val="24"/>
        </w:rPr>
      </w:pPr>
      <w:r>
        <w:rPr>
          <w:rFonts w:ascii="Arial" w:hAnsi="Arial" w:cs="Arial"/>
          <w:sz w:val="24"/>
          <w:szCs w:val="24"/>
        </w:rPr>
        <w:t xml:space="preserve">3.3.9. Максимальный срок выполнения административной процедуры – не более 10 рабочих дней. </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 xml:space="preserve">3.3.10.Критерием принятия решения является наличие (отсутствие) права заявителя на получение муниципальной услуги. </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3.3.11.Результатом административной процедуры является принятое решение о назначении пенсии за выслугу лет (доплаты к трудовой пенсии) либо об отказе в ее назначении.</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3.3.12.Способ фиксации результата выполнения административной процедуры - зарегистрированное распоряжение Администрации.</w:t>
      </w:r>
    </w:p>
    <w:p w:rsidR="000A3840" w:rsidRDefault="000A3840" w:rsidP="003205DD">
      <w:pPr>
        <w:spacing w:after="0" w:line="240" w:lineRule="auto"/>
        <w:ind w:firstLine="709"/>
        <w:jc w:val="both"/>
        <w:rPr>
          <w:rFonts w:ascii="Arial" w:hAnsi="Arial" w:cs="Arial"/>
          <w:b/>
          <w:bCs/>
          <w:sz w:val="26"/>
          <w:szCs w:val="26"/>
        </w:rPr>
      </w:pPr>
      <w:r>
        <w:rPr>
          <w:rFonts w:ascii="Arial" w:hAnsi="Arial" w:cs="Arial"/>
          <w:b/>
          <w:bCs/>
          <w:sz w:val="26"/>
          <w:szCs w:val="26"/>
        </w:rPr>
        <w:t>3.4. Организация выплаты пенсии за выслугу лет (доплаты к трудовой пенсии).</w:t>
      </w:r>
    </w:p>
    <w:p w:rsidR="000A3840" w:rsidRDefault="000A3840" w:rsidP="003205DD">
      <w:pPr>
        <w:spacing w:after="0" w:line="240" w:lineRule="auto"/>
        <w:ind w:firstLine="709"/>
        <w:jc w:val="both"/>
        <w:outlineLvl w:val="1"/>
        <w:rPr>
          <w:rFonts w:ascii="Arial" w:hAnsi="Arial" w:cs="Arial"/>
          <w:sz w:val="24"/>
          <w:szCs w:val="24"/>
        </w:rPr>
      </w:pPr>
      <w:r>
        <w:rPr>
          <w:rFonts w:ascii="Arial" w:hAnsi="Arial" w:cs="Arial"/>
          <w:sz w:val="24"/>
          <w:szCs w:val="24"/>
        </w:rPr>
        <w:t>3.4.1.Основанием для начала административной процедуры является зарегистрированное распоряжение Администрации.</w:t>
      </w:r>
    </w:p>
    <w:p w:rsidR="000A3840" w:rsidRDefault="000A3840" w:rsidP="003205DD">
      <w:pPr>
        <w:spacing w:after="0" w:line="240" w:lineRule="auto"/>
        <w:ind w:firstLine="709"/>
        <w:jc w:val="both"/>
        <w:outlineLvl w:val="1"/>
        <w:rPr>
          <w:rFonts w:ascii="Arial" w:hAnsi="Arial" w:cs="Arial"/>
          <w:sz w:val="24"/>
          <w:szCs w:val="24"/>
        </w:rPr>
      </w:pPr>
      <w:r>
        <w:rPr>
          <w:rFonts w:ascii="Arial" w:hAnsi="Arial" w:cs="Arial"/>
          <w:sz w:val="24"/>
          <w:szCs w:val="24"/>
        </w:rPr>
        <w:t>3.4.2.Распоряжение о назначении пенсии за выслугу лет (доплаты к трудовой пенсии) передается специалисту отдела бухгалтерского учета и отчетности для организации выплаты пенсии за выслугу лет (доплаты к трудовой пенсии).</w:t>
      </w:r>
    </w:p>
    <w:p w:rsidR="000A3840" w:rsidRDefault="000A3840" w:rsidP="003205DD">
      <w:pPr>
        <w:spacing w:after="0" w:line="240" w:lineRule="auto"/>
        <w:ind w:firstLine="709"/>
        <w:jc w:val="both"/>
        <w:outlineLvl w:val="1"/>
        <w:rPr>
          <w:rFonts w:ascii="Arial" w:hAnsi="Arial" w:cs="Arial"/>
          <w:sz w:val="24"/>
          <w:szCs w:val="24"/>
        </w:rPr>
      </w:pPr>
      <w:r>
        <w:rPr>
          <w:rFonts w:ascii="Arial" w:hAnsi="Arial" w:cs="Arial"/>
          <w:sz w:val="24"/>
          <w:szCs w:val="24"/>
        </w:rPr>
        <w:t>3.4.3.Выплата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открытый в кредитном учреждении (банке), указанный в заявлении или в ФГУП «Почта России» по месту жительства заявителя.</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 xml:space="preserve">3.4.4.Срок выполнения административной процедуры – </w:t>
      </w:r>
      <w:r>
        <w:rPr>
          <w:rFonts w:ascii="Arial" w:hAnsi="Arial" w:cs="Arial"/>
          <w:sz w:val="24"/>
          <w:szCs w:val="24"/>
          <w:lang w:eastAsia="ru-RU"/>
        </w:rPr>
        <w:t>передача выплатных документов в кредитные организации составляет 1 рабочий день со дня перечисления денежных средств в указанные организации.</w:t>
      </w:r>
      <w:r>
        <w:rPr>
          <w:rFonts w:ascii="Arial" w:hAnsi="Arial" w:cs="Arial"/>
          <w:sz w:val="24"/>
          <w:szCs w:val="24"/>
        </w:rPr>
        <w:t xml:space="preserve"> </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3.4.5.Критерием принятия решения является наличие зарегистрированного распоряжения Администрации.</w:t>
      </w:r>
    </w:p>
    <w:p w:rsidR="000A3840" w:rsidRDefault="000A3840" w:rsidP="003205DD">
      <w:pPr>
        <w:spacing w:after="0" w:line="240" w:lineRule="auto"/>
        <w:ind w:firstLine="709"/>
        <w:jc w:val="both"/>
        <w:outlineLvl w:val="1"/>
        <w:rPr>
          <w:rFonts w:ascii="Arial" w:hAnsi="Arial" w:cs="Arial"/>
          <w:sz w:val="24"/>
          <w:szCs w:val="24"/>
        </w:rPr>
      </w:pPr>
      <w:r>
        <w:rPr>
          <w:rFonts w:ascii="Arial" w:hAnsi="Arial" w:cs="Arial"/>
          <w:sz w:val="24"/>
          <w:szCs w:val="24"/>
        </w:rPr>
        <w:t>3.4.6.Результатом административной процедуры является выплата пенсии за выслугу лет либо доплата к трудовой пенсии заявителю.</w:t>
      </w:r>
    </w:p>
    <w:p w:rsidR="000A3840" w:rsidRDefault="000A3840" w:rsidP="003205DD">
      <w:pPr>
        <w:pStyle w:val="ConsPlusNormal"/>
        <w:widowControl/>
        <w:ind w:firstLine="709"/>
        <w:jc w:val="both"/>
        <w:outlineLvl w:val="1"/>
        <w:rPr>
          <w:rFonts w:cs="Arial"/>
          <w:b/>
          <w:bCs/>
          <w:sz w:val="24"/>
          <w:szCs w:val="24"/>
        </w:rPr>
      </w:pPr>
      <w:r>
        <w:rPr>
          <w:rFonts w:cs="Arial"/>
          <w:sz w:val="24"/>
          <w:szCs w:val="24"/>
        </w:rPr>
        <w:t>3.4.7. Способ фиксации результата выполнения административной процедуры не предусмотрен</w:t>
      </w:r>
      <w:r>
        <w:rPr>
          <w:rFonts w:cs="Arial"/>
          <w:bCs/>
          <w:sz w:val="24"/>
          <w:szCs w:val="24"/>
        </w:rPr>
        <w:t>.</w:t>
      </w:r>
    </w:p>
    <w:p w:rsidR="000A3840" w:rsidRDefault="000A3840" w:rsidP="003205DD">
      <w:pPr>
        <w:suppressAutoHyphens/>
        <w:spacing w:after="0" w:line="240" w:lineRule="auto"/>
        <w:ind w:firstLine="709"/>
        <w:jc w:val="both"/>
        <w:rPr>
          <w:rFonts w:ascii="Arial" w:hAnsi="Arial" w:cs="Arial"/>
          <w:b/>
          <w:sz w:val="26"/>
          <w:szCs w:val="26"/>
          <w:lang w:eastAsia="ar-SA"/>
        </w:rPr>
      </w:pPr>
      <w:r>
        <w:rPr>
          <w:rFonts w:ascii="Arial" w:hAnsi="Arial" w:cs="Arial"/>
          <w:b/>
          <w:sz w:val="26"/>
          <w:szCs w:val="26"/>
          <w:lang w:eastAsia="ar-SA"/>
        </w:rPr>
        <w:t>3.5.Порядок исправления допущенных опечаток и ошибок в выданных в результате предоставления муниципальной услуги документах.</w:t>
      </w:r>
    </w:p>
    <w:p w:rsidR="000A3840" w:rsidRDefault="000A3840" w:rsidP="003205DD">
      <w:pPr>
        <w:suppressAutoHyphens/>
        <w:spacing w:after="0" w:line="240" w:lineRule="auto"/>
        <w:ind w:firstLine="709"/>
        <w:jc w:val="both"/>
        <w:rPr>
          <w:rFonts w:ascii="Arial" w:hAnsi="Arial" w:cs="Arial"/>
          <w:bCs/>
          <w:sz w:val="24"/>
          <w:szCs w:val="24"/>
        </w:rPr>
      </w:pPr>
      <w:r>
        <w:rPr>
          <w:rFonts w:ascii="Arial" w:hAnsi="Arial" w:cs="Arial"/>
          <w:bCs/>
          <w:sz w:val="24"/>
          <w:szCs w:val="24"/>
        </w:rPr>
        <w:t>3.5.1. 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p>
    <w:p w:rsidR="000A3840" w:rsidRDefault="000A3840" w:rsidP="003205DD">
      <w:pPr>
        <w:suppressAutoHyphens/>
        <w:spacing w:after="0" w:line="240" w:lineRule="auto"/>
        <w:ind w:firstLine="709"/>
        <w:jc w:val="both"/>
        <w:rPr>
          <w:rFonts w:ascii="Arial" w:hAnsi="Arial" w:cs="Arial"/>
          <w:bCs/>
          <w:sz w:val="24"/>
          <w:szCs w:val="24"/>
        </w:rPr>
      </w:pPr>
      <w:r>
        <w:rPr>
          <w:rFonts w:ascii="Arial" w:hAnsi="Arial" w:cs="Arial"/>
          <w:bCs/>
          <w:sz w:val="24"/>
          <w:szCs w:val="24"/>
        </w:rPr>
        <w:t>3.5.2.Решение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0A3840" w:rsidRDefault="000A3840" w:rsidP="003205DD">
      <w:pPr>
        <w:suppressAutoHyphens/>
        <w:spacing w:after="0" w:line="240" w:lineRule="auto"/>
        <w:ind w:firstLine="709"/>
        <w:jc w:val="both"/>
        <w:rPr>
          <w:rFonts w:ascii="Arial" w:hAnsi="Arial" w:cs="Arial"/>
          <w:sz w:val="24"/>
          <w:szCs w:val="24"/>
          <w:lang w:eastAsia="ar-SA"/>
        </w:rPr>
      </w:pPr>
      <w:r>
        <w:rPr>
          <w:rFonts w:ascii="Arial" w:hAnsi="Arial" w:cs="Arial"/>
          <w:sz w:val="24"/>
          <w:szCs w:val="24"/>
          <w:lang w:eastAsia="ar-SA"/>
        </w:rPr>
        <w:t>3.5.3.Критерием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0A3840" w:rsidRDefault="000A3840" w:rsidP="003205DD">
      <w:pPr>
        <w:suppressAutoHyphens/>
        <w:spacing w:after="0" w:line="240" w:lineRule="auto"/>
        <w:ind w:firstLine="709"/>
        <w:jc w:val="both"/>
        <w:rPr>
          <w:rFonts w:ascii="Arial" w:hAnsi="Arial" w:cs="Arial"/>
          <w:bCs/>
          <w:sz w:val="24"/>
          <w:szCs w:val="24"/>
        </w:rPr>
      </w:pPr>
      <w:r>
        <w:rPr>
          <w:rFonts w:ascii="Arial" w:hAnsi="Arial" w:cs="Arial"/>
          <w:bCs/>
          <w:sz w:val="24"/>
          <w:szCs w:val="24"/>
        </w:rPr>
        <w:t>3.5.4.Результатом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0A3840" w:rsidRDefault="000A3840" w:rsidP="003205DD">
      <w:pPr>
        <w:suppressAutoHyphens/>
        <w:spacing w:after="0" w:line="240" w:lineRule="auto"/>
        <w:ind w:firstLine="709"/>
        <w:jc w:val="both"/>
        <w:rPr>
          <w:rFonts w:ascii="Arial" w:hAnsi="Arial" w:cs="Arial"/>
          <w:color w:val="00B050"/>
          <w:sz w:val="24"/>
          <w:szCs w:val="24"/>
          <w:lang w:eastAsia="ar-SA"/>
        </w:rPr>
      </w:pPr>
      <w:r>
        <w:rPr>
          <w:rFonts w:ascii="Arial" w:hAnsi="Arial" w:cs="Arial"/>
          <w:bCs/>
          <w:sz w:val="24"/>
          <w:szCs w:val="24"/>
        </w:rPr>
        <w:t>3.5.5.</w:t>
      </w:r>
      <w:r>
        <w:rPr>
          <w:rFonts w:ascii="Arial" w:hAnsi="Arial" w:cs="Arial"/>
          <w:sz w:val="24"/>
          <w:szCs w:val="24"/>
          <w:lang w:eastAsia="ar-SA"/>
        </w:rPr>
        <w:t>Способ фиксации результата выполнения административной процедуры – регистрация в Журнале ис</w:t>
      </w:r>
      <w:r>
        <w:rPr>
          <w:rFonts w:ascii="Arial" w:hAnsi="Arial" w:cs="Arial"/>
          <w:sz w:val="24"/>
          <w:szCs w:val="24"/>
        </w:rPr>
        <w:t>ходящей корреспонденции</w:t>
      </w:r>
      <w:r>
        <w:rPr>
          <w:rFonts w:ascii="Arial" w:hAnsi="Arial" w:cs="Arial"/>
          <w:color w:val="00B050"/>
          <w:sz w:val="24"/>
          <w:szCs w:val="24"/>
          <w:lang w:eastAsia="ar-SA"/>
        </w:rPr>
        <w:t>.</w:t>
      </w:r>
    </w:p>
    <w:p w:rsidR="000A3840" w:rsidRDefault="000A3840" w:rsidP="003205DD">
      <w:pPr>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3.5.6.Срок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0A3840" w:rsidRDefault="000A3840" w:rsidP="003205DD">
      <w:pPr>
        <w:spacing w:after="0" w:line="240" w:lineRule="auto"/>
        <w:ind w:firstLine="709"/>
        <w:jc w:val="both"/>
        <w:rPr>
          <w:rFonts w:ascii="Arial" w:hAnsi="Arial" w:cs="Arial"/>
          <w:b/>
          <w:bCs/>
          <w:sz w:val="30"/>
          <w:szCs w:val="30"/>
          <w:lang w:eastAsia="ar-SA"/>
        </w:rPr>
      </w:pPr>
    </w:p>
    <w:p w:rsidR="000A3840" w:rsidRDefault="000A3840" w:rsidP="003205DD">
      <w:pPr>
        <w:spacing w:after="0" w:line="240" w:lineRule="auto"/>
        <w:ind w:firstLine="709"/>
        <w:jc w:val="both"/>
        <w:rPr>
          <w:rFonts w:ascii="Arial" w:hAnsi="Arial" w:cs="Arial"/>
          <w:b/>
          <w:bCs/>
          <w:sz w:val="30"/>
          <w:szCs w:val="30"/>
          <w:lang w:eastAsia="ar-SA"/>
        </w:rPr>
      </w:pPr>
      <w:r>
        <w:rPr>
          <w:rFonts w:ascii="Arial" w:hAnsi="Arial" w:cs="Arial"/>
          <w:b/>
          <w:bCs/>
          <w:sz w:val="30"/>
          <w:szCs w:val="30"/>
          <w:lang w:val="en-US" w:eastAsia="ar-SA"/>
        </w:rPr>
        <w:t>IV</w:t>
      </w:r>
      <w:r>
        <w:rPr>
          <w:rFonts w:ascii="Arial" w:hAnsi="Arial" w:cs="Arial"/>
          <w:b/>
          <w:bCs/>
          <w:sz w:val="30"/>
          <w:szCs w:val="30"/>
          <w:lang w:eastAsia="ar-SA"/>
        </w:rPr>
        <w:t xml:space="preserve">. Формы контроля за </w:t>
      </w:r>
      <w:r>
        <w:rPr>
          <w:rFonts w:ascii="Arial" w:hAnsi="Arial" w:cs="Arial"/>
          <w:b/>
          <w:sz w:val="30"/>
          <w:szCs w:val="30"/>
          <w:lang w:eastAsia="ru-RU"/>
        </w:rPr>
        <w:t>исполнением регламента</w:t>
      </w:r>
    </w:p>
    <w:p w:rsidR="000A3840" w:rsidRDefault="000A3840" w:rsidP="003205DD">
      <w:pPr>
        <w:tabs>
          <w:tab w:val="left" w:pos="709"/>
        </w:tabs>
        <w:suppressAutoHyphens/>
        <w:spacing w:after="0" w:line="240" w:lineRule="auto"/>
        <w:ind w:firstLine="709"/>
        <w:jc w:val="both"/>
        <w:rPr>
          <w:rFonts w:ascii="Arial" w:hAnsi="Arial" w:cs="Arial"/>
          <w:b/>
          <w:bCs/>
          <w:sz w:val="26"/>
          <w:szCs w:val="26"/>
          <w:lang w:eastAsia="ru-RU"/>
        </w:rPr>
      </w:pPr>
      <w:r>
        <w:rPr>
          <w:rFonts w:ascii="Arial" w:hAnsi="Arial" w:cs="Arial"/>
          <w:b/>
          <w:bCs/>
          <w:sz w:val="26"/>
          <w:szCs w:val="26"/>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A3840" w:rsidRDefault="000A3840" w:rsidP="003205DD">
      <w:pPr>
        <w:tabs>
          <w:tab w:val="left" w:pos="709"/>
        </w:tabs>
        <w:suppressAutoHyphens/>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 4.1.1 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 Глава Верхнехотемльского сельсовета Фатежского района; </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заместитель Главы Администрации Верхнехотемльского сельсовета Фатежского района;</w:t>
      </w:r>
    </w:p>
    <w:p w:rsidR="000A3840" w:rsidRDefault="000A3840" w:rsidP="003205DD">
      <w:pPr>
        <w:tabs>
          <w:tab w:val="left" w:pos="709"/>
        </w:tabs>
        <w:suppressAutoHyphens/>
        <w:spacing w:after="0" w:line="240" w:lineRule="auto"/>
        <w:ind w:firstLine="709"/>
        <w:jc w:val="both"/>
        <w:rPr>
          <w:rFonts w:ascii="Arial" w:hAnsi="Arial" w:cs="Arial"/>
          <w:sz w:val="24"/>
          <w:szCs w:val="24"/>
          <w:lang w:eastAsia="ru-RU"/>
        </w:rPr>
      </w:pPr>
      <w:r>
        <w:rPr>
          <w:rFonts w:ascii="Arial" w:hAnsi="Arial" w:cs="Arial"/>
          <w:sz w:val="24"/>
          <w:szCs w:val="24"/>
          <w:lang w:eastAsia="ru-RU"/>
        </w:rPr>
        <w:t>4.1.2. Периодичность осуществления текущего контроля устанавливается распоряжением Главы Верхнехотемльского сельсовета Фатежского района.</w:t>
      </w:r>
    </w:p>
    <w:p w:rsidR="000A3840" w:rsidRDefault="000A3840" w:rsidP="003205DD">
      <w:pPr>
        <w:widowControl w:val="0"/>
        <w:autoSpaceDE w:val="0"/>
        <w:autoSpaceDN w:val="0"/>
        <w:adjustRightInd w:val="0"/>
        <w:spacing w:after="0" w:line="240" w:lineRule="auto"/>
        <w:ind w:firstLine="709"/>
        <w:jc w:val="both"/>
        <w:rPr>
          <w:rFonts w:ascii="Arial" w:hAnsi="Arial" w:cs="Arial"/>
          <w:b/>
          <w:bCs/>
          <w:sz w:val="26"/>
          <w:szCs w:val="26"/>
          <w:lang w:eastAsia="ru-RU"/>
        </w:rPr>
      </w:pPr>
      <w:r>
        <w:rPr>
          <w:rFonts w:ascii="Arial" w:hAnsi="Arial" w:cs="Arial"/>
          <w:b/>
          <w:bCs/>
          <w:sz w:val="26"/>
          <w:szCs w:val="26"/>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должностных лиц Администрации, муниципальных служащих.</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4.2.3.Решение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4.2.4.Проверки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4.2.5.Внеплановые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0A3840" w:rsidRDefault="000A3840" w:rsidP="003205DD">
      <w:pPr>
        <w:widowControl w:val="0"/>
        <w:autoSpaceDE w:val="0"/>
        <w:autoSpaceDN w:val="0"/>
        <w:adjustRightInd w:val="0"/>
        <w:spacing w:after="0" w:line="240" w:lineRule="auto"/>
        <w:ind w:firstLine="709"/>
        <w:jc w:val="both"/>
        <w:rPr>
          <w:rFonts w:ascii="Arial" w:hAnsi="Arial" w:cs="Arial"/>
          <w:b/>
          <w:bCs/>
          <w:sz w:val="26"/>
          <w:szCs w:val="26"/>
          <w:lang w:eastAsia="ru-RU"/>
        </w:rPr>
      </w:pPr>
      <w:r>
        <w:rPr>
          <w:rFonts w:ascii="Arial" w:hAnsi="Arial" w:cs="Arial"/>
          <w:b/>
          <w:bCs/>
          <w:sz w:val="26"/>
          <w:szCs w:val="26"/>
          <w:lang w:eastAsia="ru-RU"/>
        </w:rPr>
        <w:t>4.3. Ответственность должностных лиц органа местного самоуправления,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0A3840" w:rsidRDefault="000A3840" w:rsidP="003205DD">
      <w:pPr>
        <w:tabs>
          <w:tab w:val="left" w:pos="0"/>
        </w:tabs>
        <w:suppressAutoHyphens/>
        <w:spacing w:after="0" w:line="240" w:lineRule="auto"/>
        <w:ind w:firstLine="709"/>
        <w:jc w:val="both"/>
        <w:rPr>
          <w:rFonts w:ascii="Arial" w:hAnsi="Arial" w:cs="Arial"/>
          <w:kern w:val="2"/>
          <w:sz w:val="24"/>
          <w:szCs w:val="24"/>
          <w:lang w:eastAsia="zh-CN"/>
        </w:rPr>
      </w:pPr>
      <w:r>
        <w:rPr>
          <w:rFonts w:ascii="Arial" w:hAnsi="Arial" w:cs="Arial"/>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Курской области. </w:t>
      </w:r>
    </w:p>
    <w:p w:rsidR="000A3840" w:rsidRDefault="000A3840" w:rsidP="003205DD">
      <w:pPr>
        <w:autoSpaceDE w:val="0"/>
        <w:autoSpaceDN w:val="0"/>
        <w:adjustRightInd w:val="0"/>
        <w:spacing w:after="0" w:line="240" w:lineRule="auto"/>
        <w:ind w:firstLine="709"/>
        <w:jc w:val="both"/>
        <w:rPr>
          <w:rFonts w:ascii="Arial" w:hAnsi="Arial" w:cs="Arial"/>
          <w:kern w:val="2"/>
          <w:sz w:val="24"/>
          <w:szCs w:val="24"/>
          <w:lang w:eastAsia="zh-CN"/>
        </w:rPr>
      </w:pPr>
      <w:r>
        <w:rPr>
          <w:rFonts w:ascii="Arial" w:hAnsi="Arial" w:cs="Arial"/>
          <w:kern w:val="2"/>
          <w:sz w:val="24"/>
          <w:szCs w:val="24"/>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0A3840" w:rsidRDefault="000A3840" w:rsidP="003205DD">
      <w:pPr>
        <w:autoSpaceDE w:val="0"/>
        <w:autoSpaceDN w:val="0"/>
        <w:adjustRightInd w:val="0"/>
        <w:spacing w:after="0" w:line="240" w:lineRule="auto"/>
        <w:ind w:firstLine="709"/>
        <w:jc w:val="both"/>
        <w:rPr>
          <w:rFonts w:ascii="Arial" w:hAnsi="Arial" w:cs="Arial"/>
          <w:b/>
          <w:bCs/>
          <w:sz w:val="26"/>
          <w:szCs w:val="26"/>
          <w:lang w:eastAsia="ru-RU"/>
        </w:rPr>
      </w:pPr>
      <w:r>
        <w:rPr>
          <w:rFonts w:ascii="Arial" w:hAnsi="Arial" w:cs="Arial"/>
          <w:kern w:val="2"/>
          <w:sz w:val="26"/>
          <w:szCs w:val="26"/>
          <w:lang w:eastAsia="zh-CN"/>
        </w:rPr>
        <w:t xml:space="preserve"> </w:t>
      </w:r>
      <w:r>
        <w:rPr>
          <w:rFonts w:ascii="Arial" w:hAnsi="Arial" w:cs="Arial"/>
          <w:b/>
          <w:bCs/>
          <w:sz w:val="26"/>
          <w:szCs w:val="26"/>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0A3840" w:rsidRDefault="000A3840" w:rsidP="003205DD">
      <w:pPr>
        <w:tabs>
          <w:tab w:val="left" w:pos="709"/>
        </w:tabs>
        <w:suppressAutoHyphens/>
        <w:spacing w:after="0" w:line="240" w:lineRule="auto"/>
        <w:ind w:firstLine="709"/>
        <w:jc w:val="both"/>
        <w:rPr>
          <w:rFonts w:ascii="Arial" w:hAnsi="Arial" w:cs="Arial"/>
          <w:kern w:val="2"/>
          <w:sz w:val="24"/>
          <w:szCs w:val="24"/>
          <w:lang w:eastAsia="zh-CN"/>
        </w:rPr>
      </w:pPr>
      <w:r>
        <w:rPr>
          <w:rFonts w:ascii="Arial" w:hAnsi="Arial" w:cs="Arial"/>
          <w:kern w:val="2"/>
          <w:sz w:val="24"/>
          <w:szCs w:val="24"/>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0A3840" w:rsidRDefault="000A3840" w:rsidP="003205DD">
      <w:pPr>
        <w:tabs>
          <w:tab w:val="left" w:pos="709"/>
        </w:tabs>
        <w:suppressAutoHyphens/>
        <w:spacing w:after="0" w:line="240" w:lineRule="auto"/>
        <w:ind w:firstLine="709"/>
        <w:jc w:val="both"/>
        <w:rPr>
          <w:rFonts w:ascii="Arial" w:hAnsi="Arial" w:cs="Arial"/>
          <w:sz w:val="24"/>
          <w:szCs w:val="24"/>
        </w:rPr>
      </w:pPr>
    </w:p>
    <w:p w:rsidR="000A3840" w:rsidRDefault="000A3840" w:rsidP="003205DD">
      <w:pPr>
        <w:autoSpaceDE w:val="0"/>
        <w:autoSpaceDN w:val="0"/>
        <w:adjustRightInd w:val="0"/>
        <w:spacing w:after="0" w:line="240" w:lineRule="auto"/>
        <w:ind w:firstLine="709"/>
        <w:jc w:val="both"/>
        <w:rPr>
          <w:rFonts w:ascii="Arial" w:hAnsi="Arial" w:cs="Arial"/>
          <w:b/>
          <w:bCs/>
          <w:sz w:val="30"/>
          <w:szCs w:val="30"/>
          <w:lang w:eastAsia="ru-RU"/>
        </w:rPr>
      </w:pPr>
      <w:r>
        <w:rPr>
          <w:rFonts w:ascii="Arial" w:hAnsi="Arial" w:cs="Arial"/>
          <w:b/>
          <w:bCs/>
          <w:sz w:val="30"/>
          <w:szCs w:val="30"/>
          <w:lang w:val="en-US"/>
        </w:rPr>
        <w:t>V</w:t>
      </w:r>
      <w:r>
        <w:rPr>
          <w:rFonts w:ascii="Arial" w:hAnsi="Arial" w:cs="Arial"/>
          <w:b/>
          <w:bCs/>
          <w:sz w:val="30"/>
          <w:szCs w:val="30"/>
        </w:rPr>
        <w:t xml:space="preserve">.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w:t>
      </w:r>
    </w:p>
    <w:p w:rsidR="000A3840" w:rsidRDefault="000A3840" w:rsidP="003205DD">
      <w:pPr>
        <w:autoSpaceDE w:val="0"/>
        <w:autoSpaceDN w:val="0"/>
        <w:adjustRightInd w:val="0"/>
        <w:spacing w:after="0" w:line="240" w:lineRule="auto"/>
        <w:ind w:firstLine="709"/>
        <w:jc w:val="both"/>
        <w:outlineLvl w:val="0"/>
        <w:rPr>
          <w:rFonts w:ascii="Arial" w:hAnsi="Arial" w:cs="Arial"/>
          <w:b/>
          <w:bCs/>
          <w:kern w:val="2"/>
          <w:sz w:val="26"/>
          <w:szCs w:val="26"/>
          <w:lang w:eastAsia="zh-CN"/>
        </w:rPr>
      </w:pPr>
      <w:r>
        <w:rPr>
          <w:rFonts w:ascii="Arial" w:hAnsi="Arial" w:cs="Arial"/>
          <w:b/>
          <w:bCs/>
          <w:sz w:val="26"/>
          <w:szCs w:val="26"/>
        </w:rPr>
        <w:t>5.1.Информация для заявителя о его праве подать жалобу на решение и (или) действие (бездействие) органа местного самоуправления,</w:t>
      </w:r>
      <w:r>
        <w:rPr>
          <w:rFonts w:ascii="Arial" w:hAnsi="Arial" w:cs="Arial"/>
          <w:bCs/>
          <w:color w:val="CC00FF"/>
          <w:sz w:val="26"/>
          <w:szCs w:val="26"/>
          <w:lang w:eastAsia="ru-RU"/>
        </w:rPr>
        <w:t xml:space="preserve"> </w:t>
      </w:r>
      <w:r>
        <w:rPr>
          <w:rFonts w:ascii="Arial" w:hAnsi="Arial" w:cs="Arial"/>
          <w:b/>
          <w:bCs/>
          <w:sz w:val="26"/>
          <w:szCs w:val="26"/>
          <w:lang w:eastAsia="ru-RU"/>
        </w:rPr>
        <w:t>предоставляющего муниципальную услугу,</w:t>
      </w:r>
      <w:r>
        <w:rPr>
          <w:rFonts w:ascii="Arial" w:hAnsi="Arial" w:cs="Arial"/>
          <w:bCs/>
          <w:color w:val="CC00FF"/>
          <w:sz w:val="26"/>
          <w:szCs w:val="26"/>
          <w:lang w:eastAsia="ru-RU"/>
        </w:rPr>
        <w:t xml:space="preserve"> </w:t>
      </w:r>
      <w:r>
        <w:rPr>
          <w:rFonts w:ascii="Arial" w:hAnsi="Arial" w:cs="Arial"/>
          <w:b/>
          <w:bCs/>
          <w:sz w:val="26"/>
          <w:szCs w:val="26"/>
        </w:rPr>
        <w:t>и (или) его должностных лиц, муниципальных служащих, при предоставлении муниципальной услуги (далее - жалоба)</w:t>
      </w:r>
    </w:p>
    <w:p w:rsidR="000A3840" w:rsidRDefault="000A3840" w:rsidP="003205DD">
      <w:pPr>
        <w:autoSpaceDE w:val="0"/>
        <w:autoSpaceDN w:val="0"/>
        <w:adjustRightInd w:val="0"/>
        <w:spacing w:after="0" w:line="240" w:lineRule="auto"/>
        <w:ind w:firstLine="709"/>
        <w:jc w:val="both"/>
        <w:outlineLvl w:val="0"/>
        <w:rPr>
          <w:rFonts w:ascii="Arial" w:hAnsi="Arial" w:cs="Arial"/>
          <w:sz w:val="24"/>
          <w:szCs w:val="24"/>
        </w:rPr>
      </w:pPr>
      <w:r>
        <w:rPr>
          <w:rFonts w:ascii="Arial" w:hAnsi="Arial" w:cs="Arial"/>
          <w:sz w:val="24"/>
          <w:szCs w:val="24"/>
        </w:rPr>
        <w:t xml:space="preserve">Заявитель имеет право подать жалобу на </w:t>
      </w:r>
      <w:r>
        <w:rPr>
          <w:rFonts w:ascii="Arial" w:hAnsi="Arial" w:cs="Arial"/>
          <w:kern w:val="2"/>
          <w:sz w:val="24"/>
          <w:szCs w:val="24"/>
          <w:lang w:eastAsia="zh-CN"/>
        </w:rPr>
        <w:t xml:space="preserve">жалобу </w:t>
      </w:r>
      <w:r>
        <w:rPr>
          <w:rFonts w:ascii="Arial" w:hAnsi="Arial" w:cs="Arial"/>
          <w:sz w:val="24"/>
          <w:szCs w:val="24"/>
        </w:rPr>
        <w:t>на решения и действия (бездействия)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w:t>
      </w:r>
    </w:p>
    <w:p w:rsidR="000A3840" w:rsidRDefault="000A3840" w:rsidP="003205DD">
      <w:pPr>
        <w:suppressAutoHyphens/>
        <w:spacing w:after="0" w:line="240" w:lineRule="auto"/>
        <w:ind w:firstLine="709"/>
        <w:jc w:val="both"/>
        <w:outlineLvl w:val="0"/>
        <w:rPr>
          <w:rFonts w:ascii="Arial" w:hAnsi="Arial" w:cs="Arial"/>
          <w:sz w:val="24"/>
          <w:szCs w:val="24"/>
          <w:lang w:eastAsia="ar-SA"/>
        </w:rPr>
      </w:pPr>
      <w:r>
        <w:rPr>
          <w:rFonts w:ascii="Arial" w:hAnsi="Arial" w:cs="Arial"/>
          <w:bCs/>
          <w:kern w:val="1"/>
          <w:sz w:val="24"/>
          <w:szCs w:val="24"/>
          <w:lang w:eastAsia="ar-SA"/>
        </w:rPr>
        <w:t xml:space="preserve">Заявитель имеет право направить жалобу, </w:t>
      </w:r>
      <w:r>
        <w:rPr>
          <w:rFonts w:ascii="Arial" w:hAnsi="Arial" w:cs="Arial"/>
          <w:kern w:val="1"/>
          <w:sz w:val="24"/>
          <w:szCs w:val="24"/>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21" w:history="1">
        <w:r>
          <w:rPr>
            <w:rStyle w:val="Hyperlink"/>
            <w:rFonts w:ascii="Arial" w:hAnsi="Arial" w:cs="Arial"/>
            <w:color w:val="auto"/>
            <w:kern w:val="1"/>
            <w:sz w:val="24"/>
            <w:szCs w:val="24"/>
            <w:u w:val="none"/>
            <w:lang w:val="en-US" w:eastAsia="ar-SA"/>
          </w:rPr>
          <w:t>http</w:t>
        </w:r>
        <w:r>
          <w:rPr>
            <w:rStyle w:val="Hyperlink"/>
            <w:rFonts w:ascii="Arial" w:hAnsi="Arial" w:cs="Arial"/>
            <w:color w:val="auto"/>
            <w:kern w:val="1"/>
            <w:sz w:val="24"/>
            <w:szCs w:val="24"/>
            <w:u w:val="none"/>
            <w:lang w:eastAsia="ar-SA"/>
          </w:rPr>
          <w:t>://</w:t>
        </w:r>
        <w:r>
          <w:rPr>
            <w:rStyle w:val="Hyperlink"/>
            <w:rFonts w:ascii="Arial" w:hAnsi="Arial" w:cs="Arial"/>
            <w:color w:val="auto"/>
            <w:kern w:val="1"/>
            <w:sz w:val="24"/>
            <w:szCs w:val="24"/>
            <w:u w:val="none"/>
            <w:lang w:val="en-US" w:eastAsia="ar-SA"/>
          </w:rPr>
          <w:t>www</w:t>
        </w:r>
        <w:r>
          <w:rPr>
            <w:rStyle w:val="Hyperlink"/>
            <w:rFonts w:ascii="Arial" w:hAnsi="Arial" w:cs="Arial"/>
            <w:color w:val="auto"/>
            <w:kern w:val="1"/>
            <w:sz w:val="24"/>
            <w:szCs w:val="24"/>
            <w:u w:val="none"/>
            <w:lang w:eastAsia="ar-SA"/>
          </w:rPr>
          <w:t>.</w:t>
        </w:r>
        <w:r>
          <w:rPr>
            <w:rStyle w:val="Hyperlink"/>
            <w:rFonts w:ascii="Arial" w:hAnsi="Arial" w:cs="Arial"/>
            <w:color w:val="auto"/>
            <w:kern w:val="1"/>
            <w:sz w:val="24"/>
            <w:szCs w:val="24"/>
            <w:u w:val="none"/>
            <w:lang w:val="en-US" w:eastAsia="ar-SA"/>
          </w:rPr>
          <w:t>gosuslugi</w:t>
        </w:r>
        <w:r>
          <w:rPr>
            <w:rStyle w:val="Hyperlink"/>
            <w:rFonts w:ascii="Arial" w:hAnsi="Arial" w:cs="Arial"/>
            <w:color w:val="auto"/>
            <w:kern w:val="1"/>
            <w:sz w:val="24"/>
            <w:szCs w:val="24"/>
            <w:u w:val="none"/>
            <w:lang w:eastAsia="ar-SA"/>
          </w:rPr>
          <w:t>.</w:t>
        </w:r>
        <w:r>
          <w:rPr>
            <w:rStyle w:val="Hyperlink"/>
            <w:rFonts w:ascii="Arial" w:hAnsi="Arial" w:cs="Arial"/>
            <w:color w:val="auto"/>
            <w:kern w:val="1"/>
            <w:sz w:val="24"/>
            <w:szCs w:val="24"/>
            <w:u w:val="none"/>
            <w:lang w:val="en-US" w:eastAsia="ar-SA"/>
          </w:rPr>
          <w:t>ru</w:t>
        </w:r>
      </w:hyperlink>
      <w:r>
        <w:rPr>
          <w:rFonts w:ascii="Arial" w:hAnsi="Arial" w:cs="Arial"/>
          <w:kern w:val="1"/>
          <w:sz w:val="24"/>
          <w:szCs w:val="24"/>
          <w:lang w:eastAsia="ar-SA"/>
        </w:rPr>
        <w:t>.</w:t>
      </w:r>
    </w:p>
    <w:p w:rsidR="000A3840" w:rsidRDefault="000A3840" w:rsidP="003205DD">
      <w:pPr>
        <w:suppressAutoHyphens/>
        <w:autoSpaceDE w:val="0"/>
        <w:autoSpaceDN w:val="0"/>
        <w:adjustRightInd w:val="0"/>
        <w:spacing w:after="0" w:line="240" w:lineRule="auto"/>
        <w:ind w:firstLine="709"/>
        <w:jc w:val="both"/>
        <w:rPr>
          <w:rFonts w:ascii="Arial" w:hAnsi="Arial" w:cs="Arial"/>
          <w:b/>
          <w:bCs/>
          <w:sz w:val="26"/>
          <w:szCs w:val="26"/>
          <w:lang w:eastAsia="ar-SA"/>
        </w:rPr>
      </w:pPr>
      <w:r>
        <w:rPr>
          <w:rFonts w:ascii="Arial" w:hAnsi="Arial" w:cs="Arial"/>
          <w:b/>
          <w:bCs/>
          <w:sz w:val="26"/>
          <w:szCs w:val="26"/>
          <w:lang w:eastAsia="ar-SA"/>
        </w:rPr>
        <w:t>5.2. Органы местного самоуправления Курской области и уполномоченные на рассмотрение жалобы должностные лица, которым может быть направлена жалоба</w:t>
      </w:r>
    </w:p>
    <w:p w:rsidR="000A3840" w:rsidRDefault="000A3840" w:rsidP="003205DD">
      <w:pPr>
        <w:tabs>
          <w:tab w:val="left" w:pos="709"/>
        </w:tabs>
        <w:suppressAutoHyphens/>
        <w:autoSpaceDE w:val="0"/>
        <w:autoSpaceDN w:val="0"/>
        <w:adjustRightInd w:val="0"/>
        <w:spacing w:after="0" w:line="240" w:lineRule="auto"/>
        <w:ind w:firstLine="709"/>
        <w:jc w:val="both"/>
        <w:rPr>
          <w:rFonts w:ascii="Arial" w:hAnsi="Arial" w:cs="Arial"/>
          <w:bCs/>
          <w:kern w:val="2"/>
          <w:sz w:val="24"/>
          <w:szCs w:val="24"/>
          <w:lang w:eastAsia="ar-SA"/>
        </w:rPr>
      </w:pPr>
      <w:r>
        <w:rPr>
          <w:rFonts w:ascii="Arial" w:hAnsi="Arial" w:cs="Arial"/>
          <w:bCs/>
          <w:kern w:val="2"/>
          <w:sz w:val="24"/>
          <w:szCs w:val="24"/>
          <w:lang w:eastAsia="ar-SA"/>
        </w:rPr>
        <w:t xml:space="preserve">Жалоба может быть направлена в </w:t>
      </w:r>
      <w:r>
        <w:rPr>
          <w:rFonts w:ascii="Arial" w:hAnsi="Arial" w:cs="Arial"/>
          <w:kern w:val="2"/>
          <w:sz w:val="24"/>
          <w:szCs w:val="24"/>
          <w:lang w:eastAsia="ar-SA"/>
        </w:rPr>
        <w:t>Администрацию Верхнехотемльского сельсовета Фатежского района.</w:t>
      </w:r>
    </w:p>
    <w:p w:rsidR="000A3840" w:rsidRDefault="000A3840" w:rsidP="003205DD">
      <w:pPr>
        <w:tabs>
          <w:tab w:val="left" w:pos="709"/>
        </w:tabs>
        <w:suppressAutoHyphens/>
        <w:autoSpaceDE w:val="0"/>
        <w:autoSpaceDN w:val="0"/>
        <w:adjustRightInd w:val="0"/>
        <w:spacing w:after="0" w:line="240" w:lineRule="auto"/>
        <w:ind w:firstLine="709"/>
        <w:jc w:val="both"/>
        <w:rPr>
          <w:rFonts w:ascii="Arial" w:hAnsi="Arial" w:cs="Arial"/>
          <w:bCs/>
          <w:kern w:val="2"/>
          <w:sz w:val="24"/>
          <w:szCs w:val="24"/>
          <w:lang w:eastAsia="ar-SA"/>
        </w:rPr>
      </w:pPr>
      <w:r>
        <w:rPr>
          <w:rFonts w:ascii="Arial" w:hAnsi="Arial" w:cs="Arial"/>
          <w:bCs/>
          <w:kern w:val="2"/>
          <w:sz w:val="24"/>
          <w:szCs w:val="24"/>
          <w:lang w:eastAsia="ar-SA"/>
        </w:rPr>
        <w:t xml:space="preserve">Жалобы рассматривает </w:t>
      </w:r>
      <w:r>
        <w:rPr>
          <w:rFonts w:ascii="Arial" w:hAnsi="Arial" w:cs="Arial"/>
          <w:kern w:val="2"/>
          <w:sz w:val="24"/>
          <w:szCs w:val="24"/>
          <w:lang w:eastAsia="ar-SA"/>
        </w:rPr>
        <w:t>Глава Верхнехотемльского сельсовета Фатежского района.</w:t>
      </w:r>
    </w:p>
    <w:p w:rsidR="000A3840" w:rsidRDefault="000A3840" w:rsidP="003205DD">
      <w:pPr>
        <w:suppressAutoHyphens/>
        <w:spacing w:after="0" w:line="240" w:lineRule="auto"/>
        <w:ind w:firstLine="709"/>
        <w:jc w:val="both"/>
        <w:outlineLvl w:val="0"/>
        <w:rPr>
          <w:rFonts w:ascii="Arial" w:hAnsi="Arial" w:cs="Arial"/>
          <w:b/>
          <w:sz w:val="26"/>
          <w:szCs w:val="26"/>
          <w:lang w:eastAsia="ar-SA"/>
        </w:rPr>
      </w:pPr>
      <w:r>
        <w:rPr>
          <w:rFonts w:ascii="Arial" w:hAnsi="Arial" w:cs="Arial"/>
          <w:b/>
          <w:sz w:val="26"/>
          <w:szCs w:val="26"/>
          <w:lang w:eastAsia="ar-SA"/>
        </w:rPr>
        <w:t>5.3. Способы информирования заявителей о порядке подачи и рассмотрения жалобы, в том числе с использованием Единого портала</w:t>
      </w:r>
    </w:p>
    <w:p w:rsidR="000A3840" w:rsidRDefault="000A3840" w:rsidP="003205DD">
      <w:pPr>
        <w:suppressAutoHyphens/>
        <w:spacing w:after="0" w:line="240" w:lineRule="auto"/>
        <w:ind w:firstLine="709"/>
        <w:jc w:val="both"/>
        <w:rPr>
          <w:rFonts w:ascii="Arial" w:hAnsi="Arial" w:cs="Arial"/>
          <w:kern w:val="2"/>
          <w:sz w:val="24"/>
          <w:szCs w:val="24"/>
          <w:lang w:eastAsia="ar-SA"/>
        </w:rPr>
      </w:pPr>
      <w:r>
        <w:rPr>
          <w:rFonts w:ascii="Arial" w:hAnsi="Arial" w:cs="Arial"/>
          <w:sz w:val="24"/>
          <w:szCs w:val="24"/>
          <w:lang w:eastAsia="ar-SA"/>
        </w:rPr>
        <w:t xml:space="preserve">Информирование заявителей о порядке </w:t>
      </w:r>
      <w:r>
        <w:rPr>
          <w:rFonts w:ascii="Arial" w:hAnsi="Arial" w:cs="Arial"/>
          <w:kern w:val="2"/>
          <w:sz w:val="24"/>
          <w:szCs w:val="24"/>
          <w:lang w:eastAsia="ar-SA"/>
        </w:rPr>
        <w:t xml:space="preserve">подачи и рассмотрения жалобы </w:t>
      </w:r>
      <w:r>
        <w:rPr>
          <w:rFonts w:ascii="Arial" w:hAnsi="Arial" w:cs="Arial"/>
          <w:sz w:val="24"/>
          <w:szCs w:val="24"/>
          <w:lang w:eastAsia="ar-SA"/>
        </w:rPr>
        <w:t xml:space="preserve">осуществляется посредством размещения информации на стендах в местах предоставления </w:t>
      </w:r>
      <w:r>
        <w:rPr>
          <w:rFonts w:ascii="Arial" w:hAnsi="Arial" w:cs="Arial"/>
          <w:bCs/>
          <w:sz w:val="24"/>
          <w:szCs w:val="24"/>
          <w:lang w:eastAsia="ar-SA"/>
        </w:rPr>
        <w:t>муниципальной</w:t>
      </w:r>
      <w:r>
        <w:rPr>
          <w:rFonts w:ascii="Arial" w:hAnsi="Arial" w:cs="Arial"/>
          <w:sz w:val="24"/>
          <w:szCs w:val="24"/>
          <w:lang w:eastAsia="ar-SA"/>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w:t>
      </w:r>
      <w:r>
        <w:rPr>
          <w:rFonts w:ascii="Arial" w:hAnsi="Arial" w:cs="Arial"/>
          <w:bCs/>
          <w:sz w:val="24"/>
          <w:szCs w:val="24"/>
          <w:lang w:eastAsia="ar-SA"/>
        </w:rPr>
        <w:t>муниципальную</w:t>
      </w:r>
      <w:r>
        <w:rPr>
          <w:rFonts w:ascii="Arial" w:hAnsi="Arial" w:cs="Arial"/>
          <w:sz w:val="24"/>
          <w:szCs w:val="24"/>
          <w:lang w:eastAsia="ar-SA"/>
        </w:rPr>
        <w:t xml:space="preserve"> услугу </w:t>
      </w:r>
      <w:r>
        <w:rPr>
          <w:rFonts w:ascii="Arial" w:hAnsi="Arial" w:cs="Arial"/>
          <w:kern w:val="2"/>
          <w:sz w:val="24"/>
          <w:szCs w:val="24"/>
          <w:lang w:eastAsia="ar-SA"/>
        </w:rPr>
        <w:t>осуществляется, в том числе по телефону, электронной почте, при личном приёме.</w:t>
      </w:r>
    </w:p>
    <w:p w:rsidR="000A3840" w:rsidRDefault="000A3840" w:rsidP="003205DD">
      <w:pPr>
        <w:suppressAutoHyphens/>
        <w:spacing w:after="0" w:line="240" w:lineRule="auto"/>
        <w:ind w:firstLine="709"/>
        <w:jc w:val="both"/>
        <w:outlineLvl w:val="0"/>
        <w:rPr>
          <w:rFonts w:ascii="Arial" w:hAnsi="Arial" w:cs="Arial"/>
          <w:b/>
          <w:sz w:val="26"/>
          <w:szCs w:val="26"/>
          <w:lang w:eastAsia="ar-SA"/>
        </w:rPr>
      </w:pPr>
      <w:r>
        <w:rPr>
          <w:rFonts w:ascii="Arial" w:hAnsi="Arial" w:cs="Arial"/>
          <w:b/>
          <w:sz w:val="26"/>
          <w:szCs w:val="26"/>
          <w:lang w:eastAsia="ar-SA"/>
        </w:rPr>
        <w:t>5.4.Перечень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0A3840" w:rsidRDefault="000A3840" w:rsidP="003205DD">
      <w:pPr>
        <w:suppressAutoHyphens/>
        <w:spacing w:after="0" w:line="240" w:lineRule="auto"/>
        <w:ind w:firstLine="709"/>
        <w:jc w:val="both"/>
        <w:outlineLvl w:val="0"/>
        <w:rPr>
          <w:rFonts w:ascii="Arial" w:hAnsi="Arial" w:cs="Arial"/>
          <w:sz w:val="24"/>
          <w:szCs w:val="24"/>
          <w:lang w:eastAsia="ar-SA"/>
        </w:rPr>
      </w:pPr>
      <w:r>
        <w:rPr>
          <w:rFonts w:ascii="Arial" w:hAnsi="Arial" w:cs="Arial"/>
          <w:sz w:val="24"/>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0A3840" w:rsidRDefault="000A3840" w:rsidP="003205DD">
      <w:pPr>
        <w:suppressAutoHyphens/>
        <w:spacing w:after="0" w:line="240" w:lineRule="auto"/>
        <w:ind w:firstLine="709"/>
        <w:jc w:val="both"/>
        <w:outlineLvl w:val="0"/>
        <w:rPr>
          <w:rFonts w:ascii="Arial" w:hAnsi="Arial" w:cs="Arial"/>
          <w:sz w:val="24"/>
          <w:szCs w:val="24"/>
          <w:lang w:eastAsia="ar-SA"/>
        </w:rPr>
      </w:pPr>
      <w:r>
        <w:rPr>
          <w:rFonts w:ascii="Arial" w:hAnsi="Arial" w:cs="Arial"/>
          <w:sz w:val="24"/>
          <w:szCs w:val="24"/>
          <w:lang w:eastAsia="ar-SA"/>
        </w:rPr>
        <w:t xml:space="preserve"> Федеральным законом от 27.07.2010 года № 210-ФЗ «Об организации предоставления государственных и муниципальных услуг»;</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постановлением Правительства РФ от 16.08.2012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0A3840" w:rsidRDefault="000A3840" w:rsidP="003205DD">
      <w:pPr>
        <w:suppressAutoHyphens/>
        <w:spacing w:after="0" w:line="240" w:lineRule="auto"/>
        <w:ind w:firstLine="709"/>
        <w:jc w:val="both"/>
        <w:outlineLvl w:val="0"/>
        <w:rPr>
          <w:rFonts w:ascii="Arial" w:hAnsi="Arial" w:cs="Arial"/>
          <w:sz w:val="24"/>
          <w:szCs w:val="24"/>
          <w:lang w:eastAsia="ar-SA"/>
        </w:rPr>
      </w:pPr>
      <w:r>
        <w:rPr>
          <w:rFonts w:ascii="Arial" w:hAnsi="Arial" w:cs="Arial"/>
          <w:sz w:val="24"/>
          <w:szCs w:val="24"/>
          <w:lang w:eastAsia="ar-SA"/>
        </w:rPr>
        <w:t xml:space="preserve">постановлением Администрации Верхнехотемльского сельсовета Фатежского района «Об утверждении Положения об особенностях подачи и рассмотрения жалоб на решения и действия (бездействие) Администрации Верхнехотемльского сельсовета Фатежского района и ее должностных лиц, муниципальных служащих, замещающих должности муниципальной службы в Администрации Верхнехотемльского сельсовета Фатежского района»; </w:t>
      </w:r>
    </w:p>
    <w:p w:rsidR="000A3840" w:rsidRDefault="000A3840" w:rsidP="003205DD">
      <w:pPr>
        <w:spacing w:after="0" w:line="240" w:lineRule="auto"/>
        <w:ind w:firstLine="709"/>
        <w:jc w:val="both"/>
        <w:outlineLvl w:val="0"/>
        <w:rPr>
          <w:rFonts w:ascii="Arial" w:hAnsi="Arial" w:cs="Arial"/>
          <w:sz w:val="28"/>
          <w:szCs w:val="28"/>
          <w:lang w:eastAsia="ru-RU"/>
        </w:rPr>
      </w:pPr>
      <w:r>
        <w:rPr>
          <w:rFonts w:ascii="Arial" w:hAnsi="Arial" w:cs="Arial"/>
          <w:sz w:val="24"/>
          <w:szCs w:val="24"/>
          <w:lang w:eastAsia="ru-RU"/>
        </w:rPr>
        <w:t xml:space="preserve">Информация, указанная в данном разделе, размещена на Едином портале </w:t>
      </w:r>
      <w:hyperlink r:id="rId22" w:history="1">
        <w:r>
          <w:rPr>
            <w:rFonts w:ascii="Arial" w:hAnsi="Arial" w:cs="Arial"/>
            <w:sz w:val="24"/>
            <w:szCs w:val="24"/>
            <w:lang w:eastAsia="ru-RU"/>
          </w:rPr>
          <w:t>https://www.gosuslugi.ru/</w:t>
        </w:r>
      </w:hyperlink>
      <w:r>
        <w:rPr>
          <w:rFonts w:ascii="Arial" w:hAnsi="Arial" w:cs="Arial"/>
          <w:sz w:val="24"/>
          <w:szCs w:val="24"/>
          <w:lang w:eastAsia="ru-RU"/>
        </w:rPr>
        <w:t xml:space="preserve">. </w:t>
      </w:r>
    </w:p>
    <w:p w:rsidR="000A3840" w:rsidRDefault="000A3840" w:rsidP="003205DD">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w:t>
      </w:r>
    </w:p>
    <w:p w:rsidR="000A3840" w:rsidRDefault="000A3840" w:rsidP="003205DD">
      <w:pPr>
        <w:suppressAutoHyphens/>
        <w:spacing w:after="0" w:line="240" w:lineRule="auto"/>
        <w:ind w:firstLine="709"/>
        <w:jc w:val="both"/>
        <w:rPr>
          <w:rFonts w:ascii="Arial" w:hAnsi="Arial" w:cs="Arial"/>
          <w:kern w:val="2"/>
          <w:sz w:val="24"/>
          <w:szCs w:val="24"/>
          <w:lang w:eastAsia="ar-SA"/>
        </w:rPr>
      </w:pPr>
    </w:p>
    <w:p w:rsidR="000A3840" w:rsidRDefault="000A3840" w:rsidP="003205DD">
      <w:pPr>
        <w:widowControl w:val="0"/>
        <w:autoSpaceDE w:val="0"/>
        <w:autoSpaceDN w:val="0"/>
        <w:adjustRightInd w:val="0"/>
        <w:spacing w:after="0" w:line="240" w:lineRule="auto"/>
        <w:ind w:firstLine="709"/>
        <w:jc w:val="both"/>
        <w:rPr>
          <w:rFonts w:ascii="Arial" w:hAnsi="Arial" w:cs="Arial"/>
          <w:b/>
          <w:bCs/>
          <w:sz w:val="24"/>
          <w:szCs w:val="24"/>
        </w:rPr>
      </w:pP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p>
    <w:p w:rsidR="000A3840" w:rsidRDefault="000A3840" w:rsidP="003205DD">
      <w:pPr>
        <w:autoSpaceDE w:val="0"/>
        <w:spacing w:after="0" w:line="240" w:lineRule="auto"/>
        <w:ind w:firstLine="709"/>
        <w:jc w:val="both"/>
        <w:rPr>
          <w:rFonts w:ascii="Arial" w:hAnsi="Arial" w:cs="Arial"/>
          <w:sz w:val="24"/>
          <w:szCs w:val="24"/>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ar-SA"/>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ar-SA"/>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ar-SA"/>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ar-SA"/>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ar-SA"/>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ar-SA"/>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ar-SA"/>
        </w:rPr>
      </w:pPr>
    </w:p>
    <w:p w:rsidR="000A3840" w:rsidRDefault="000A3840" w:rsidP="003205DD">
      <w:pPr>
        <w:autoSpaceDE w:val="0"/>
        <w:autoSpaceDN w:val="0"/>
        <w:adjustRightInd w:val="0"/>
        <w:spacing w:after="0" w:line="240" w:lineRule="auto"/>
        <w:ind w:firstLine="709"/>
        <w:jc w:val="both"/>
        <w:outlineLvl w:val="1"/>
        <w:rPr>
          <w:rFonts w:ascii="Arial" w:hAnsi="Arial" w:cs="Arial"/>
          <w:b/>
          <w:bCs/>
          <w:sz w:val="24"/>
          <w:szCs w:val="24"/>
          <w:lang w:eastAsia="ru-RU"/>
        </w:rPr>
      </w:pPr>
    </w:p>
    <w:p w:rsidR="000A3840" w:rsidRDefault="000A3840" w:rsidP="003205DD">
      <w:pPr>
        <w:autoSpaceDE w:val="0"/>
        <w:autoSpaceDN w:val="0"/>
        <w:adjustRightInd w:val="0"/>
        <w:spacing w:after="0" w:line="240" w:lineRule="auto"/>
        <w:ind w:firstLine="709"/>
        <w:jc w:val="both"/>
        <w:outlineLvl w:val="1"/>
        <w:rPr>
          <w:rFonts w:ascii="Arial" w:hAnsi="Arial" w:cs="Arial"/>
          <w:b/>
          <w:bCs/>
          <w:sz w:val="24"/>
          <w:szCs w:val="24"/>
          <w:lang w:eastAsia="ru-RU"/>
        </w:rPr>
      </w:pPr>
    </w:p>
    <w:p w:rsidR="000A3840" w:rsidRDefault="000A3840" w:rsidP="003205DD">
      <w:pPr>
        <w:autoSpaceDE w:val="0"/>
        <w:autoSpaceDN w:val="0"/>
        <w:adjustRightInd w:val="0"/>
        <w:spacing w:after="0" w:line="240" w:lineRule="auto"/>
        <w:ind w:firstLine="709"/>
        <w:jc w:val="both"/>
        <w:outlineLvl w:val="1"/>
        <w:rPr>
          <w:rFonts w:ascii="Arial" w:hAnsi="Arial" w:cs="Arial"/>
          <w:b/>
          <w:bCs/>
          <w:sz w:val="24"/>
          <w:szCs w:val="24"/>
          <w:lang w:eastAsia="ru-RU"/>
        </w:rPr>
      </w:pPr>
    </w:p>
    <w:p w:rsidR="000A3840" w:rsidRDefault="000A3840" w:rsidP="003205DD">
      <w:pPr>
        <w:autoSpaceDE w:val="0"/>
        <w:autoSpaceDN w:val="0"/>
        <w:adjustRightInd w:val="0"/>
        <w:spacing w:after="0" w:line="240" w:lineRule="auto"/>
        <w:ind w:firstLine="709"/>
        <w:jc w:val="both"/>
        <w:outlineLvl w:val="1"/>
        <w:rPr>
          <w:rFonts w:ascii="Arial" w:hAnsi="Arial" w:cs="Arial"/>
          <w:b/>
          <w:bCs/>
          <w:sz w:val="24"/>
          <w:szCs w:val="24"/>
          <w:lang w:eastAsia="ru-RU"/>
        </w:rPr>
      </w:pPr>
    </w:p>
    <w:p w:rsidR="000A3840" w:rsidRDefault="000A3840" w:rsidP="003205DD">
      <w:pPr>
        <w:autoSpaceDE w:val="0"/>
        <w:autoSpaceDN w:val="0"/>
        <w:adjustRightInd w:val="0"/>
        <w:spacing w:after="0" w:line="240" w:lineRule="auto"/>
        <w:ind w:firstLine="709"/>
        <w:jc w:val="both"/>
        <w:outlineLvl w:val="1"/>
        <w:rPr>
          <w:rFonts w:ascii="Arial" w:hAnsi="Arial" w:cs="Arial"/>
          <w:b/>
          <w:bCs/>
          <w:sz w:val="24"/>
          <w:szCs w:val="24"/>
          <w:lang w:eastAsia="ru-RU"/>
        </w:rPr>
      </w:pPr>
    </w:p>
    <w:p w:rsidR="000A3840" w:rsidRDefault="000A3840" w:rsidP="003205DD">
      <w:pPr>
        <w:autoSpaceDE w:val="0"/>
        <w:autoSpaceDN w:val="0"/>
        <w:adjustRightInd w:val="0"/>
        <w:spacing w:after="0" w:line="240" w:lineRule="auto"/>
        <w:ind w:firstLine="709"/>
        <w:jc w:val="both"/>
        <w:outlineLvl w:val="1"/>
        <w:rPr>
          <w:rFonts w:ascii="Arial" w:hAnsi="Arial" w:cs="Arial"/>
          <w:b/>
          <w:bCs/>
          <w:sz w:val="24"/>
          <w:szCs w:val="24"/>
          <w:lang w:eastAsia="ru-RU"/>
        </w:rPr>
      </w:pPr>
    </w:p>
    <w:p w:rsidR="000A3840" w:rsidRDefault="000A3840" w:rsidP="003205DD">
      <w:pPr>
        <w:autoSpaceDE w:val="0"/>
        <w:autoSpaceDN w:val="0"/>
        <w:adjustRightInd w:val="0"/>
        <w:spacing w:after="0" w:line="240" w:lineRule="auto"/>
        <w:ind w:firstLine="709"/>
        <w:jc w:val="both"/>
        <w:outlineLvl w:val="1"/>
        <w:rPr>
          <w:rFonts w:ascii="Arial" w:hAnsi="Arial" w:cs="Arial"/>
          <w:b/>
          <w:bCs/>
          <w:sz w:val="24"/>
          <w:szCs w:val="24"/>
          <w:lang w:eastAsia="ru-RU"/>
        </w:rPr>
      </w:pPr>
    </w:p>
    <w:p w:rsidR="000A3840" w:rsidRDefault="000A3840" w:rsidP="003205DD">
      <w:pPr>
        <w:autoSpaceDE w:val="0"/>
        <w:autoSpaceDN w:val="0"/>
        <w:adjustRightInd w:val="0"/>
        <w:spacing w:after="0" w:line="240" w:lineRule="auto"/>
        <w:ind w:firstLine="709"/>
        <w:jc w:val="both"/>
        <w:outlineLvl w:val="1"/>
        <w:rPr>
          <w:rFonts w:ascii="Arial" w:hAnsi="Arial" w:cs="Arial"/>
          <w:b/>
          <w:bCs/>
          <w:sz w:val="24"/>
          <w:szCs w:val="24"/>
          <w:lang w:eastAsia="ru-RU"/>
        </w:rPr>
      </w:pPr>
    </w:p>
    <w:p w:rsidR="000A3840" w:rsidRDefault="000A3840" w:rsidP="003205DD">
      <w:pPr>
        <w:autoSpaceDE w:val="0"/>
        <w:autoSpaceDN w:val="0"/>
        <w:adjustRightInd w:val="0"/>
        <w:spacing w:after="0" w:line="240" w:lineRule="auto"/>
        <w:ind w:firstLine="709"/>
        <w:jc w:val="both"/>
        <w:outlineLvl w:val="1"/>
        <w:rPr>
          <w:rFonts w:ascii="Arial" w:hAnsi="Arial" w:cs="Arial"/>
          <w:b/>
          <w:bCs/>
          <w:sz w:val="24"/>
          <w:szCs w:val="24"/>
          <w:lang w:eastAsia="ru-RU"/>
        </w:rPr>
      </w:pPr>
    </w:p>
    <w:p w:rsidR="000A3840" w:rsidRDefault="000A3840" w:rsidP="003205DD">
      <w:pPr>
        <w:autoSpaceDE w:val="0"/>
        <w:autoSpaceDN w:val="0"/>
        <w:adjustRightInd w:val="0"/>
        <w:spacing w:after="0" w:line="240" w:lineRule="auto"/>
        <w:ind w:firstLine="709"/>
        <w:jc w:val="both"/>
        <w:outlineLvl w:val="1"/>
        <w:rPr>
          <w:rFonts w:ascii="Arial" w:hAnsi="Arial" w:cs="Arial"/>
          <w:b/>
          <w:bCs/>
          <w:sz w:val="24"/>
          <w:szCs w:val="24"/>
          <w:lang w:eastAsia="ru-RU"/>
        </w:rPr>
      </w:pPr>
    </w:p>
    <w:p w:rsidR="000A3840" w:rsidRDefault="000A3840" w:rsidP="003205DD">
      <w:pPr>
        <w:autoSpaceDE w:val="0"/>
        <w:autoSpaceDN w:val="0"/>
        <w:adjustRightInd w:val="0"/>
        <w:spacing w:after="0" w:line="240" w:lineRule="auto"/>
        <w:ind w:firstLine="709"/>
        <w:jc w:val="both"/>
        <w:outlineLvl w:val="1"/>
        <w:rPr>
          <w:rFonts w:ascii="Arial" w:hAnsi="Arial" w:cs="Arial"/>
          <w:b/>
          <w:bCs/>
          <w:sz w:val="24"/>
          <w:szCs w:val="24"/>
          <w:lang w:eastAsia="ru-RU"/>
        </w:rPr>
      </w:pPr>
    </w:p>
    <w:p w:rsidR="000A3840" w:rsidRDefault="000A3840" w:rsidP="003205DD">
      <w:pPr>
        <w:autoSpaceDE w:val="0"/>
        <w:autoSpaceDN w:val="0"/>
        <w:adjustRightInd w:val="0"/>
        <w:spacing w:after="0" w:line="240" w:lineRule="auto"/>
        <w:ind w:firstLine="709"/>
        <w:jc w:val="both"/>
        <w:outlineLvl w:val="1"/>
        <w:rPr>
          <w:rFonts w:ascii="Arial" w:hAnsi="Arial" w:cs="Arial"/>
          <w:b/>
          <w:bCs/>
          <w:sz w:val="24"/>
          <w:szCs w:val="24"/>
          <w:lang w:eastAsia="ru-RU"/>
        </w:rPr>
      </w:pPr>
    </w:p>
    <w:p w:rsidR="000A3840" w:rsidRDefault="000A3840" w:rsidP="003205DD">
      <w:pPr>
        <w:autoSpaceDE w:val="0"/>
        <w:autoSpaceDN w:val="0"/>
        <w:adjustRightInd w:val="0"/>
        <w:spacing w:after="0" w:line="240" w:lineRule="auto"/>
        <w:ind w:firstLine="709"/>
        <w:jc w:val="both"/>
        <w:outlineLvl w:val="1"/>
        <w:rPr>
          <w:rFonts w:ascii="Arial" w:hAnsi="Arial" w:cs="Arial"/>
          <w:b/>
          <w:bCs/>
          <w:sz w:val="24"/>
          <w:szCs w:val="24"/>
          <w:lang w:eastAsia="ru-RU"/>
        </w:rPr>
      </w:pPr>
    </w:p>
    <w:p w:rsidR="000A3840" w:rsidRDefault="000A3840" w:rsidP="003205DD">
      <w:pPr>
        <w:autoSpaceDE w:val="0"/>
        <w:autoSpaceDN w:val="0"/>
        <w:adjustRightInd w:val="0"/>
        <w:spacing w:after="0" w:line="240" w:lineRule="auto"/>
        <w:ind w:firstLine="709"/>
        <w:jc w:val="both"/>
        <w:outlineLvl w:val="1"/>
        <w:rPr>
          <w:rFonts w:ascii="Arial" w:hAnsi="Arial" w:cs="Arial"/>
          <w:b/>
          <w:bCs/>
          <w:sz w:val="24"/>
          <w:szCs w:val="24"/>
          <w:lang w:eastAsia="ru-RU"/>
        </w:rPr>
      </w:pPr>
    </w:p>
    <w:p w:rsidR="000A3840" w:rsidRDefault="000A3840" w:rsidP="003205DD">
      <w:pPr>
        <w:autoSpaceDE w:val="0"/>
        <w:autoSpaceDN w:val="0"/>
        <w:adjustRightInd w:val="0"/>
        <w:spacing w:after="0" w:line="240" w:lineRule="auto"/>
        <w:ind w:firstLine="709"/>
        <w:jc w:val="both"/>
        <w:outlineLvl w:val="1"/>
        <w:rPr>
          <w:rFonts w:ascii="Arial" w:hAnsi="Arial" w:cs="Arial"/>
          <w:b/>
          <w:bCs/>
          <w:sz w:val="24"/>
          <w:szCs w:val="24"/>
          <w:lang w:eastAsia="ru-RU"/>
        </w:rPr>
      </w:pPr>
    </w:p>
    <w:p w:rsidR="000A3840" w:rsidRDefault="000A3840" w:rsidP="003205DD">
      <w:pPr>
        <w:autoSpaceDE w:val="0"/>
        <w:autoSpaceDN w:val="0"/>
        <w:adjustRightInd w:val="0"/>
        <w:spacing w:after="0" w:line="240" w:lineRule="auto"/>
        <w:ind w:firstLine="709"/>
        <w:jc w:val="both"/>
        <w:outlineLvl w:val="1"/>
        <w:rPr>
          <w:rFonts w:ascii="Arial" w:hAnsi="Arial" w:cs="Arial"/>
          <w:b/>
          <w:bCs/>
          <w:sz w:val="24"/>
          <w:szCs w:val="24"/>
          <w:lang w:eastAsia="ru-RU"/>
        </w:rPr>
      </w:pPr>
    </w:p>
    <w:p w:rsidR="000A3840" w:rsidRDefault="000A3840" w:rsidP="003205DD">
      <w:pPr>
        <w:autoSpaceDE w:val="0"/>
        <w:autoSpaceDN w:val="0"/>
        <w:adjustRightInd w:val="0"/>
        <w:spacing w:after="0" w:line="240" w:lineRule="auto"/>
        <w:ind w:firstLine="709"/>
        <w:jc w:val="both"/>
        <w:outlineLvl w:val="1"/>
        <w:rPr>
          <w:rFonts w:ascii="Arial" w:hAnsi="Arial" w:cs="Arial"/>
          <w:b/>
          <w:bCs/>
          <w:sz w:val="24"/>
          <w:szCs w:val="24"/>
          <w:lang w:eastAsia="ru-RU"/>
        </w:rPr>
      </w:pPr>
    </w:p>
    <w:p w:rsidR="000A3840" w:rsidRDefault="000A3840" w:rsidP="003205DD">
      <w:pPr>
        <w:autoSpaceDE w:val="0"/>
        <w:autoSpaceDN w:val="0"/>
        <w:adjustRightInd w:val="0"/>
        <w:spacing w:after="0" w:line="240" w:lineRule="auto"/>
        <w:ind w:firstLine="709"/>
        <w:jc w:val="both"/>
        <w:outlineLvl w:val="1"/>
        <w:rPr>
          <w:rFonts w:ascii="Arial" w:hAnsi="Arial" w:cs="Arial"/>
          <w:b/>
          <w:bCs/>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spacing w:after="0" w:line="240" w:lineRule="auto"/>
        <w:ind w:firstLine="709"/>
        <w:jc w:val="right"/>
        <w:rPr>
          <w:rFonts w:ascii="Arial" w:hAnsi="Arial"/>
          <w:sz w:val="24"/>
          <w:szCs w:val="24"/>
        </w:rPr>
      </w:pPr>
      <w:r>
        <w:rPr>
          <w:rFonts w:ascii="Arial" w:hAnsi="Arial"/>
          <w:bCs/>
          <w:sz w:val="24"/>
          <w:szCs w:val="24"/>
        </w:rPr>
        <w:t>Приложение № 1</w:t>
      </w:r>
    </w:p>
    <w:p w:rsidR="000A3840" w:rsidRDefault="000A3840" w:rsidP="003205DD">
      <w:pPr>
        <w:widowControl w:val="0"/>
        <w:spacing w:after="0" w:line="240" w:lineRule="auto"/>
        <w:ind w:firstLine="709"/>
        <w:jc w:val="right"/>
        <w:rPr>
          <w:rFonts w:ascii="Arial" w:hAnsi="Arial"/>
          <w:sz w:val="24"/>
          <w:szCs w:val="24"/>
        </w:rPr>
      </w:pPr>
      <w:r>
        <w:rPr>
          <w:rFonts w:ascii="Arial" w:hAnsi="Arial"/>
          <w:sz w:val="24"/>
          <w:szCs w:val="24"/>
        </w:rPr>
        <w:t>к Административному регламенту</w:t>
      </w:r>
    </w:p>
    <w:p w:rsidR="000A3840" w:rsidRDefault="000A3840" w:rsidP="003205DD">
      <w:pPr>
        <w:widowControl w:val="0"/>
        <w:spacing w:after="0" w:line="240" w:lineRule="auto"/>
        <w:ind w:firstLine="709"/>
        <w:jc w:val="right"/>
        <w:rPr>
          <w:rFonts w:ascii="Arial" w:hAnsi="Arial"/>
          <w:b/>
          <w:bCs/>
          <w:sz w:val="24"/>
          <w:szCs w:val="24"/>
        </w:rPr>
      </w:pPr>
      <w:r>
        <w:rPr>
          <w:rFonts w:ascii="Arial" w:hAnsi="Arial"/>
          <w:sz w:val="24"/>
          <w:szCs w:val="24"/>
        </w:rPr>
        <w:t>предоставления муниципальной услуги</w:t>
      </w:r>
    </w:p>
    <w:p w:rsidR="000A3840" w:rsidRDefault="000A3840" w:rsidP="003205DD">
      <w:pPr>
        <w:widowControl w:val="0"/>
        <w:spacing w:after="0" w:line="240" w:lineRule="auto"/>
        <w:ind w:firstLine="709"/>
        <w:jc w:val="right"/>
        <w:rPr>
          <w:rFonts w:ascii="Arial" w:hAnsi="Arial"/>
          <w:bCs/>
          <w:sz w:val="24"/>
          <w:szCs w:val="24"/>
        </w:rPr>
      </w:pPr>
      <w:r>
        <w:rPr>
          <w:rFonts w:ascii="Arial" w:hAnsi="Arial"/>
          <w:b/>
          <w:bCs/>
          <w:sz w:val="24"/>
          <w:szCs w:val="24"/>
        </w:rPr>
        <w:t xml:space="preserve"> </w:t>
      </w:r>
      <w:r>
        <w:rPr>
          <w:rFonts w:ascii="Arial" w:hAnsi="Arial"/>
          <w:bCs/>
          <w:sz w:val="24"/>
          <w:szCs w:val="24"/>
        </w:rPr>
        <w:t>«Назначение и выплата пенсии за выслугу лет лицам,</w:t>
      </w:r>
    </w:p>
    <w:p w:rsidR="000A3840" w:rsidRDefault="000A3840" w:rsidP="003205DD">
      <w:pPr>
        <w:widowControl w:val="0"/>
        <w:spacing w:after="0" w:line="240" w:lineRule="auto"/>
        <w:ind w:firstLine="709"/>
        <w:jc w:val="right"/>
        <w:rPr>
          <w:rFonts w:ascii="Arial" w:hAnsi="Arial"/>
          <w:bCs/>
          <w:sz w:val="24"/>
          <w:szCs w:val="24"/>
        </w:rPr>
      </w:pPr>
      <w:r>
        <w:rPr>
          <w:rFonts w:ascii="Arial" w:hAnsi="Arial"/>
          <w:bCs/>
          <w:sz w:val="24"/>
          <w:szCs w:val="24"/>
        </w:rPr>
        <w:t xml:space="preserve"> замещавшим должности муниципальной службы</w:t>
      </w:r>
    </w:p>
    <w:p w:rsidR="000A3840" w:rsidRDefault="000A3840" w:rsidP="003205DD">
      <w:pPr>
        <w:widowControl w:val="0"/>
        <w:spacing w:after="0" w:line="240" w:lineRule="auto"/>
        <w:ind w:firstLine="709"/>
        <w:jc w:val="right"/>
        <w:rPr>
          <w:rFonts w:ascii="Arial" w:hAnsi="Arial"/>
          <w:bCs/>
          <w:sz w:val="24"/>
          <w:szCs w:val="24"/>
        </w:rPr>
      </w:pPr>
      <w:r>
        <w:rPr>
          <w:rFonts w:ascii="Arial" w:hAnsi="Arial"/>
          <w:bCs/>
          <w:sz w:val="24"/>
          <w:szCs w:val="24"/>
        </w:rPr>
        <w:t xml:space="preserve"> в Администрации Верхнехотемльского сельсовета</w:t>
      </w:r>
    </w:p>
    <w:p w:rsidR="000A3840" w:rsidRDefault="000A3840" w:rsidP="003205DD">
      <w:pPr>
        <w:widowControl w:val="0"/>
        <w:spacing w:after="0" w:line="240" w:lineRule="auto"/>
        <w:ind w:firstLine="709"/>
        <w:jc w:val="right"/>
        <w:rPr>
          <w:rFonts w:ascii="Arial" w:hAnsi="Arial"/>
          <w:bCs/>
          <w:sz w:val="24"/>
          <w:szCs w:val="24"/>
        </w:rPr>
      </w:pPr>
      <w:r>
        <w:rPr>
          <w:rFonts w:ascii="Arial" w:hAnsi="Arial"/>
          <w:bCs/>
          <w:sz w:val="24"/>
          <w:szCs w:val="24"/>
        </w:rPr>
        <w:t xml:space="preserve"> Фатежского района Курской области, и ежемесячной</w:t>
      </w:r>
    </w:p>
    <w:p w:rsidR="000A3840" w:rsidRDefault="000A3840" w:rsidP="003205DD">
      <w:pPr>
        <w:widowControl w:val="0"/>
        <w:spacing w:after="0" w:line="240" w:lineRule="auto"/>
        <w:ind w:firstLine="709"/>
        <w:jc w:val="right"/>
        <w:rPr>
          <w:rFonts w:ascii="Arial" w:hAnsi="Arial"/>
          <w:sz w:val="24"/>
          <w:szCs w:val="24"/>
        </w:rPr>
      </w:pPr>
      <w:r>
        <w:rPr>
          <w:rFonts w:ascii="Arial" w:hAnsi="Arial"/>
          <w:bCs/>
          <w:sz w:val="24"/>
          <w:szCs w:val="24"/>
        </w:rPr>
        <w:t xml:space="preserve"> доплаты к пенсии выборным должностным лицам»</w:t>
      </w:r>
    </w:p>
    <w:p w:rsidR="000A3840" w:rsidRDefault="000A3840" w:rsidP="003205DD">
      <w:pPr>
        <w:widowControl w:val="0"/>
        <w:spacing w:after="0" w:line="240" w:lineRule="auto"/>
        <w:ind w:firstLine="709"/>
        <w:jc w:val="right"/>
        <w:rPr>
          <w:rFonts w:ascii="Arial" w:hAnsi="Arial"/>
          <w:sz w:val="24"/>
          <w:szCs w:val="24"/>
        </w:rPr>
      </w:pPr>
    </w:p>
    <w:p w:rsidR="000A3840" w:rsidRDefault="000A3840" w:rsidP="003205DD">
      <w:pPr>
        <w:spacing w:after="0" w:line="240" w:lineRule="auto"/>
        <w:ind w:firstLine="709"/>
        <w:jc w:val="both"/>
        <w:rPr>
          <w:rFonts w:ascii="Arial" w:hAnsi="Arial"/>
          <w:sz w:val="24"/>
          <w:szCs w:val="24"/>
        </w:rPr>
      </w:pPr>
    </w:p>
    <w:p w:rsidR="000A3840" w:rsidRDefault="000A3840" w:rsidP="003205DD">
      <w:pPr>
        <w:spacing w:after="0" w:line="240" w:lineRule="auto"/>
        <w:ind w:firstLine="709"/>
        <w:jc w:val="both"/>
        <w:rPr>
          <w:rFonts w:ascii="Arial" w:hAnsi="Arial"/>
          <w:sz w:val="24"/>
          <w:szCs w:val="24"/>
        </w:rPr>
      </w:pPr>
    </w:p>
    <w:p w:rsidR="000A3840" w:rsidRPr="003205DD" w:rsidRDefault="000A3840" w:rsidP="003205DD">
      <w:pPr>
        <w:spacing w:after="0" w:line="240" w:lineRule="auto"/>
        <w:ind w:firstLine="709"/>
        <w:jc w:val="center"/>
        <w:rPr>
          <w:rFonts w:ascii="Arial" w:hAnsi="Arial" w:cs="Arial"/>
          <w:b/>
          <w:sz w:val="32"/>
          <w:szCs w:val="32"/>
        </w:rPr>
      </w:pPr>
      <w:r w:rsidRPr="003205DD">
        <w:rPr>
          <w:rFonts w:ascii="Arial" w:hAnsi="Arial"/>
          <w:b/>
          <w:sz w:val="32"/>
          <w:szCs w:val="32"/>
        </w:rPr>
        <w:t>Образец заявления</w:t>
      </w:r>
    </w:p>
    <w:p w:rsidR="000A3840" w:rsidRDefault="000A3840" w:rsidP="003205DD">
      <w:pPr>
        <w:spacing w:after="0" w:line="240" w:lineRule="auto"/>
        <w:ind w:firstLine="709"/>
        <w:jc w:val="right"/>
        <w:rPr>
          <w:rFonts w:ascii="Arial" w:hAnsi="Arial" w:cs="Arial"/>
          <w:b/>
          <w:sz w:val="24"/>
          <w:szCs w:val="24"/>
        </w:rPr>
      </w:pPr>
    </w:p>
    <w:p w:rsidR="000A3840" w:rsidRDefault="000A3840" w:rsidP="003205DD">
      <w:pPr>
        <w:spacing w:after="0" w:line="240" w:lineRule="auto"/>
        <w:ind w:firstLine="709"/>
        <w:jc w:val="right"/>
        <w:rPr>
          <w:rFonts w:ascii="Arial" w:hAnsi="Arial"/>
          <w:sz w:val="24"/>
          <w:szCs w:val="24"/>
        </w:rPr>
      </w:pPr>
      <w:r>
        <w:rPr>
          <w:rFonts w:ascii="Arial" w:hAnsi="Arial"/>
          <w:sz w:val="24"/>
          <w:szCs w:val="24"/>
        </w:rPr>
        <w:t xml:space="preserve"> Главе ________________________________________</w:t>
      </w:r>
    </w:p>
    <w:p w:rsidR="000A3840" w:rsidRDefault="000A3840" w:rsidP="003205DD">
      <w:pPr>
        <w:spacing w:after="0" w:line="240" w:lineRule="auto"/>
        <w:ind w:firstLine="709"/>
        <w:jc w:val="right"/>
        <w:rPr>
          <w:rFonts w:ascii="Arial" w:hAnsi="Arial"/>
          <w:sz w:val="24"/>
          <w:szCs w:val="24"/>
        </w:rPr>
      </w:pPr>
      <w:r>
        <w:rPr>
          <w:rFonts w:ascii="Arial" w:hAnsi="Arial"/>
          <w:sz w:val="24"/>
          <w:szCs w:val="24"/>
        </w:rPr>
        <w:t xml:space="preserve"> _______________________________________________</w:t>
      </w:r>
    </w:p>
    <w:p w:rsidR="000A3840" w:rsidRDefault="000A3840" w:rsidP="003205DD">
      <w:pPr>
        <w:spacing w:after="0" w:line="240" w:lineRule="auto"/>
        <w:ind w:firstLine="709"/>
        <w:jc w:val="right"/>
        <w:rPr>
          <w:rFonts w:ascii="Arial" w:hAnsi="Arial"/>
          <w:sz w:val="24"/>
          <w:szCs w:val="24"/>
        </w:rPr>
      </w:pPr>
      <w:r>
        <w:rPr>
          <w:rFonts w:ascii="Arial" w:hAnsi="Arial"/>
          <w:sz w:val="24"/>
          <w:szCs w:val="24"/>
        </w:rPr>
        <w:t xml:space="preserve"> (инициалы и фамилия)</w:t>
      </w:r>
    </w:p>
    <w:p w:rsidR="000A3840" w:rsidRDefault="000A3840" w:rsidP="003205DD">
      <w:pPr>
        <w:spacing w:after="0" w:line="240" w:lineRule="auto"/>
        <w:ind w:firstLine="709"/>
        <w:jc w:val="right"/>
        <w:rPr>
          <w:rFonts w:ascii="Arial" w:hAnsi="Arial"/>
          <w:sz w:val="24"/>
          <w:szCs w:val="24"/>
        </w:rPr>
      </w:pPr>
      <w:r>
        <w:rPr>
          <w:rFonts w:ascii="Arial" w:hAnsi="Arial"/>
          <w:sz w:val="24"/>
          <w:szCs w:val="24"/>
        </w:rPr>
        <w:t xml:space="preserve"> от ______________________________________________</w:t>
      </w:r>
    </w:p>
    <w:p w:rsidR="000A3840" w:rsidRDefault="000A3840" w:rsidP="003205DD">
      <w:pPr>
        <w:spacing w:after="0" w:line="240" w:lineRule="auto"/>
        <w:ind w:firstLine="709"/>
        <w:jc w:val="right"/>
        <w:rPr>
          <w:rFonts w:ascii="Arial" w:hAnsi="Arial"/>
          <w:sz w:val="24"/>
          <w:szCs w:val="24"/>
        </w:rPr>
      </w:pPr>
      <w:r>
        <w:rPr>
          <w:rFonts w:ascii="Arial" w:hAnsi="Arial"/>
          <w:sz w:val="24"/>
          <w:szCs w:val="24"/>
        </w:rPr>
        <w:t xml:space="preserve"> (фамилия, имя, отчество заявителя)</w:t>
      </w:r>
    </w:p>
    <w:p w:rsidR="000A3840" w:rsidRDefault="000A3840" w:rsidP="003205DD">
      <w:pPr>
        <w:spacing w:after="0" w:line="240" w:lineRule="auto"/>
        <w:ind w:firstLine="709"/>
        <w:jc w:val="right"/>
        <w:rPr>
          <w:rFonts w:ascii="Arial" w:hAnsi="Arial"/>
          <w:sz w:val="24"/>
          <w:szCs w:val="24"/>
        </w:rPr>
      </w:pPr>
      <w:r>
        <w:rPr>
          <w:rFonts w:ascii="Arial" w:hAnsi="Arial"/>
          <w:sz w:val="24"/>
          <w:szCs w:val="24"/>
        </w:rPr>
        <w:t xml:space="preserve"> ________________________________________________</w:t>
      </w:r>
    </w:p>
    <w:p w:rsidR="000A3840" w:rsidRDefault="000A3840" w:rsidP="003205DD">
      <w:pPr>
        <w:spacing w:after="0" w:line="240" w:lineRule="auto"/>
        <w:ind w:firstLine="709"/>
        <w:jc w:val="right"/>
        <w:rPr>
          <w:rFonts w:ascii="Arial" w:hAnsi="Arial"/>
          <w:sz w:val="24"/>
          <w:szCs w:val="24"/>
        </w:rPr>
      </w:pPr>
      <w:r>
        <w:rPr>
          <w:rFonts w:ascii="Arial" w:hAnsi="Arial"/>
          <w:sz w:val="24"/>
          <w:szCs w:val="24"/>
        </w:rPr>
        <w:t xml:space="preserve"> (наименование должности заявителя на день увольнения)</w:t>
      </w:r>
    </w:p>
    <w:p w:rsidR="000A3840" w:rsidRDefault="000A3840" w:rsidP="003205DD">
      <w:pPr>
        <w:spacing w:after="0" w:line="240" w:lineRule="auto"/>
        <w:ind w:firstLine="709"/>
        <w:jc w:val="right"/>
        <w:rPr>
          <w:rFonts w:ascii="Arial" w:hAnsi="Arial"/>
          <w:sz w:val="24"/>
          <w:szCs w:val="24"/>
        </w:rPr>
      </w:pPr>
      <w:r>
        <w:rPr>
          <w:rFonts w:ascii="Arial" w:hAnsi="Arial"/>
          <w:sz w:val="24"/>
          <w:szCs w:val="24"/>
        </w:rPr>
        <w:t xml:space="preserve"> Домашний адрес _________________________________</w:t>
      </w:r>
    </w:p>
    <w:p w:rsidR="000A3840" w:rsidRDefault="000A3840" w:rsidP="003205DD">
      <w:pPr>
        <w:spacing w:after="0" w:line="240" w:lineRule="auto"/>
        <w:ind w:firstLine="709"/>
        <w:jc w:val="right"/>
        <w:rPr>
          <w:rFonts w:ascii="Arial" w:hAnsi="Arial"/>
          <w:sz w:val="24"/>
          <w:szCs w:val="24"/>
        </w:rPr>
      </w:pPr>
      <w:r>
        <w:rPr>
          <w:rFonts w:ascii="Arial" w:hAnsi="Arial"/>
          <w:sz w:val="24"/>
          <w:szCs w:val="24"/>
        </w:rPr>
        <w:t xml:space="preserve"> _______________________________________________,</w:t>
      </w:r>
    </w:p>
    <w:p w:rsidR="000A3840" w:rsidRDefault="000A3840" w:rsidP="003205DD">
      <w:pPr>
        <w:spacing w:after="0" w:line="240" w:lineRule="auto"/>
        <w:ind w:firstLine="709"/>
        <w:jc w:val="right"/>
        <w:rPr>
          <w:rFonts w:ascii="Arial" w:hAnsi="Arial"/>
          <w:sz w:val="24"/>
          <w:szCs w:val="24"/>
        </w:rPr>
      </w:pPr>
      <w:r>
        <w:rPr>
          <w:rFonts w:ascii="Arial" w:hAnsi="Arial"/>
          <w:sz w:val="24"/>
          <w:szCs w:val="24"/>
        </w:rPr>
        <w:t xml:space="preserve"> телефон ________________________________________</w:t>
      </w:r>
    </w:p>
    <w:p w:rsidR="000A3840" w:rsidRDefault="000A3840" w:rsidP="003205DD">
      <w:pPr>
        <w:spacing w:after="0" w:line="240" w:lineRule="auto"/>
        <w:ind w:firstLine="709"/>
        <w:jc w:val="right"/>
        <w:rPr>
          <w:rFonts w:ascii="Arial" w:hAnsi="Arial"/>
          <w:b/>
          <w:sz w:val="24"/>
          <w:szCs w:val="24"/>
        </w:rPr>
      </w:pPr>
      <w:r>
        <w:rPr>
          <w:rFonts w:ascii="Arial" w:hAnsi="Arial"/>
          <w:sz w:val="24"/>
          <w:szCs w:val="24"/>
        </w:rPr>
        <w:t xml:space="preserve"> </w:t>
      </w:r>
    </w:p>
    <w:p w:rsidR="000A3840" w:rsidRDefault="000A3840" w:rsidP="00E3357E">
      <w:pPr>
        <w:spacing w:after="0" w:line="240" w:lineRule="auto"/>
        <w:ind w:firstLine="709"/>
        <w:jc w:val="center"/>
        <w:rPr>
          <w:rFonts w:ascii="Arial" w:hAnsi="Arial"/>
          <w:sz w:val="24"/>
          <w:szCs w:val="24"/>
        </w:rPr>
      </w:pPr>
      <w:r>
        <w:rPr>
          <w:rFonts w:ascii="Arial" w:hAnsi="Arial"/>
          <w:b/>
          <w:sz w:val="24"/>
          <w:szCs w:val="24"/>
        </w:rPr>
        <w:t>ЗАЯВЛЕНИЕ</w:t>
      </w:r>
    </w:p>
    <w:p w:rsidR="000A3840" w:rsidRDefault="000A3840" w:rsidP="003205DD">
      <w:pPr>
        <w:spacing w:after="0" w:line="240" w:lineRule="auto"/>
        <w:ind w:firstLine="709"/>
        <w:jc w:val="both"/>
        <w:rPr>
          <w:rFonts w:ascii="Arial" w:hAnsi="Arial"/>
          <w:sz w:val="24"/>
          <w:szCs w:val="24"/>
        </w:rPr>
      </w:pPr>
    </w:p>
    <w:p w:rsidR="000A3840" w:rsidRDefault="000A3840" w:rsidP="003205DD">
      <w:pPr>
        <w:spacing w:after="0" w:line="240" w:lineRule="auto"/>
        <w:ind w:firstLine="709"/>
        <w:jc w:val="both"/>
        <w:rPr>
          <w:rFonts w:ascii="Arial" w:hAnsi="Arial"/>
          <w:sz w:val="24"/>
          <w:szCs w:val="24"/>
        </w:rPr>
      </w:pPr>
      <w:r>
        <w:rPr>
          <w:rFonts w:ascii="Arial" w:hAnsi="Arial"/>
          <w:sz w:val="24"/>
          <w:szCs w:val="24"/>
        </w:rPr>
        <w:t>В соответствии с Законом Курской области "О муниципальной службе в Курской области" прошу назначить мне, замещавшему должность ________________________________________________________________________________________________________________________________________ (наименование должности, из которой рассчитывается среднемесячный заработок)</w:t>
      </w:r>
    </w:p>
    <w:p w:rsidR="000A3840" w:rsidRDefault="000A3840" w:rsidP="003205DD">
      <w:pPr>
        <w:spacing w:after="0" w:line="240" w:lineRule="auto"/>
        <w:ind w:firstLine="709"/>
        <w:jc w:val="both"/>
        <w:rPr>
          <w:rFonts w:ascii="Arial" w:hAnsi="Arial"/>
          <w:sz w:val="24"/>
          <w:szCs w:val="24"/>
        </w:rPr>
      </w:pPr>
      <w:r>
        <w:rPr>
          <w:rFonts w:ascii="Arial" w:hAnsi="Arial"/>
          <w:sz w:val="24"/>
          <w:szCs w:val="24"/>
        </w:rPr>
        <w:t>пенсию за выслугу лет к трудовой пенсии по старости (инвалидности).</w:t>
      </w:r>
    </w:p>
    <w:p w:rsidR="000A3840" w:rsidRDefault="000A3840" w:rsidP="003205DD">
      <w:pPr>
        <w:spacing w:after="0" w:line="240" w:lineRule="auto"/>
        <w:ind w:firstLine="709"/>
        <w:jc w:val="both"/>
        <w:rPr>
          <w:rFonts w:ascii="Arial" w:hAnsi="Arial"/>
          <w:sz w:val="24"/>
          <w:szCs w:val="24"/>
        </w:rPr>
      </w:pPr>
      <w:r>
        <w:rPr>
          <w:rFonts w:ascii="Arial" w:hAnsi="Arial"/>
          <w:sz w:val="24"/>
          <w:szCs w:val="24"/>
        </w:rPr>
        <w:t>При замещении государственных (муниципальных) должностей государственной (муниципальной) службы обязуюсь в 5-дневный срок сообщить об этом в Администрацию Курской области.</w:t>
      </w:r>
    </w:p>
    <w:p w:rsidR="000A3840" w:rsidRDefault="000A3840" w:rsidP="003205DD">
      <w:pPr>
        <w:spacing w:after="0" w:line="240" w:lineRule="auto"/>
        <w:ind w:firstLine="709"/>
        <w:jc w:val="both"/>
        <w:rPr>
          <w:rFonts w:ascii="Arial" w:hAnsi="Arial"/>
          <w:sz w:val="24"/>
          <w:szCs w:val="24"/>
        </w:rPr>
      </w:pPr>
      <w:r>
        <w:rPr>
          <w:rFonts w:ascii="Arial" w:hAnsi="Arial"/>
          <w:sz w:val="24"/>
          <w:szCs w:val="24"/>
        </w:rPr>
        <w:t>Пенсию за выслугу лет прошу перечислять в ____________________________________________________________________</w:t>
      </w:r>
    </w:p>
    <w:p w:rsidR="000A3840" w:rsidRDefault="000A3840" w:rsidP="003205DD">
      <w:pPr>
        <w:spacing w:after="0" w:line="240" w:lineRule="auto"/>
        <w:ind w:firstLine="709"/>
        <w:jc w:val="both"/>
        <w:rPr>
          <w:rFonts w:ascii="Arial" w:hAnsi="Arial"/>
          <w:sz w:val="24"/>
          <w:szCs w:val="24"/>
        </w:rPr>
      </w:pPr>
      <w:r>
        <w:rPr>
          <w:rFonts w:ascii="Arial" w:hAnsi="Arial"/>
          <w:sz w:val="24"/>
          <w:szCs w:val="24"/>
        </w:rPr>
        <w:t>(Сбербанк России, коммерческий банк и др.)</w:t>
      </w:r>
    </w:p>
    <w:p w:rsidR="000A3840" w:rsidRDefault="000A3840" w:rsidP="003205DD">
      <w:pPr>
        <w:spacing w:after="0" w:line="240" w:lineRule="auto"/>
        <w:ind w:firstLine="709"/>
        <w:jc w:val="both"/>
        <w:rPr>
          <w:rFonts w:ascii="Arial" w:hAnsi="Arial"/>
          <w:sz w:val="24"/>
          <w:szCs w:val="24"/>
        </w:rPr>
      </w:pPr>
      <w:r>
        <w:rPr>
          <w:rFonts w:ascii="Arial" w:hAnsi="Arial"/>
          <w:sz w:val="24"/>
          <w:szCs w:val="24"/>
        </w:rPr>
        <w:t>№ _____________ на мой текущий счет № _______________________ (выплачивать через отделение связи №_____________).</w:t>
      </w:r>
    </w:p>
    <w:p w:rsidR="000A3840" w:rsidRDefault="000A3840" w:rsidP="003205DD">
      <w:pPr>
        <w:spacing w:after="0" w:line="240" w:lineRule="auto"/>
        <w:ind w:firstLine="709"/>
        <w:jc w:val="both"/>
        <w:rPr>
          <w:rFonts w:ascii="Arial" w:hAnsi="Arial"/>
          <w:sz w:val="24"/>
          <w:szCs w:val="24"/>
        </w:rPr>
      </w:pPr>
      <w:r>
        <w:rPr>
          <w:rFonts w:ascii="Arial" w:hAnsi="Arial"/>
          <w:sz w:val="24"/>
          <w:szCs w:val="24"/>
        </w:rPr>
        <w:t>К заявлению приложены:</w:t>
      </w:r>
    </w:p>
    <w:p w:rsidR="000A3840" w:rsidRDefault="000A3840" w:rsidP="003205DD">
      <w:pPr>
        <w:spacing w:after="0" w:line="240" w:lineRule="auto"/>
        <w:ind w:firstLine="709"/>
        <w:jc w:val="both"/>
        <w:rPr>
          <w:rFonts w:ascii="Arial" w:hAnsi="Arial"/>
          <w:sz w:val="24"/>
          <w:szCs w:val="24"/>
        </w:rPr>
      </w:pPr>
      <w:r>
        <w:rPr>
          <w:rFonts w:ascii="Arial" w:hAnsi="Arial"/>
          <w:sz w:val="24"/>
          <w:szCs w:val="24"/>
        </w:rPr>
        <w:t xml:space="preserve">1) копия трудовой книжки </w:t>
      </w:r>
      <w:r>
        <w:rPr>
          <w:rFonts w:ascii="Arial" w:hAnsi="Arial"/>
          <w:color w:val="000000"/>
          <w:sz w:val="24"/>
          <w:szCs w:val="24"/>
        </w:rPr>
        <w:t>и (или) сведения о трудовой деятельности, предусмотренные статьей 66.1 Трудового кодекса Российской Федерации;</w:t>
      </w:r>
    </w:p>
    <w:p w:rsidR="000A3840" w:rsidRDefault="000A3840" w:rsidP="003205DD">
      <w:pPr>
        <w:spacing w:after="0" w:line="240" w:lineRule="auto"/>
        <w:ind w:firstLine="709"/>
        <w:jc w:val="both"/>
        <w:rPr>
          <w:rFonts w:ascii="Arial" w:hAnsi="Arial"/>
          <w:sz w:val="24"/>
          <w:szCs w:val="24"/>
        </w:rPr>
      </w:pPr>
      <w:r>
        <w:rPr>
          <w:rFonts w:ascii="Arial" w:hAnsi="Arial"/>
          <w:sz w:val="24"/>
          <w:szCs w:val="24"/>
        </w:rPr>
        <w:t>2) копия паспорта;</w:t>
      </w:r>
    </w:p>
    <w:p w:rsidR="000A3840" w:rsidRDefault="000A3840" w:rsidP="003205DD">
      <w:pPr>
        <w:spacing w:after="0" w:line="240" w:lineRule="auto"/>
        <w:ind w:firstLine="709"/>
        <w:jc w:val="both"/>
        <w:rPr>
          <w:rFonts w:ascii="Arial" w:hAnsi="Arial"/>
          <w:sz w:val="24"/>
          <w:szCs w:val="24"/>
        </w:rPr>
      </w:pPr>
      <w:r>
        <w:rPr>
          <w:rFonts w:ascii="Arial" w:hAnsi="Arial"/>
          <w:sz w:val="24"/>
          <w:szCs w:val="24"/>
        </w:rPr>
        <w:t>3) копия военного билета (в случае его наличия).</w:t>
      </w:r>
    </w:p>
    <w:p w:rsidR="000A3840" w:rsidRDefault="000A3840" w:rsidP="003205DD">
      <w:pPr>
        <w:widowControl w:val="0"/>
        <w:spacing w:after="0" w:line="240" w:lineRule="auto"/>
        <w:ind w:firstLine="709"/>
        <w:jc w:val="both"/>
        <w:rPr>
          <w:rFonts w:ascii="Arial" w:hAnsi="Arial"/>
          <w:sz w:val="24"/>
          <w:szCs w:val="24"/>
        </w:rPr>
      </w:pPr>
      <w:r>
        <w:rPr>
          <w:rFonts w:ascii="Arial" w:hAnsi="Arial"/>
          <w:sz w:val="24"/>
          <w:szCs w:val="24"/>
        </w:rPr>
        <w:t>Предупрежден (а) об ответственности за предоставление недостоверной информации. В соответствии с Федеральным законом от 27 июля 2006 года № 152-ФЗ «О персональных данных» даю согласие Администрации Верхнехотемльского сельсовета Фатежского 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 блокирование, уничтожение с использованием и без использования средств автоматизации (смешанную) на период получения пенсии за выслугу лет.</w:t>
      </w:r>
    </w:p>
    <w:p w:rsidR="000A3840" w:rsidRDefault="000A3840" w:rsidP="003205DD">
      <w:pPr>
        <w:spacing w:after="0" w:line="240" w:lineRule="auto"/>
        <w:ind w:firstLine="709"/>
        <w:jc w:val="both"/>
        <w:rPr>
          <w:rFonts w:ascii="Arial" w:hAnsi="Arial"/>
          <w:sz w:val="24"/>
          <w:szCs w:val="24"/>
        </w:rPr>
      </w:pPr>
    </w:p>
    <w:p w:rsidR="000A3840" w:rsidRDefault="000A3840" w:rsidP="003205DD">
      <w:pPr>
        <w:spacing w:after="0" w:line="240" w:lineRule="auto"/>
        <w:ind w:firstLine="709"/>
        <w:jc w:val="both"/>
        <w:rPr>
          <w:rFonts w:ascii="Arial" w:hAnsi="Arial"/>
          <w:sz w:val="24"/>
          <w:szCs w:val="24"/>
        </w:rPr>
      </w:pPr>
      <w:r>
        <w:rPr>
          <w:rFonts w:ascii="Arial" w:hAnsi="Arial"/>
          <w:sz w:val="24"/>
          <w:szCs w:val="24"/>
        </w:rPr>
        <w:t>"__" _____________ ____ г. ___________________</w:t>
      </w:r>
    </w:p>
    <w:p w:rsidR="000A3840" w:rsidRDefault="000A3840" w:rsidP="003205DD">
      <w:pPr>
        <w:spacing w:after="0" w:line="240" w:lineRule="auto"/>
        <w:ind w:firstLine="709"/>
        <w:jc w:val="both"/>
        <w:rPr>
          <w:rFonts w:ascii="Arial" w:hAnsi="Arial"/>
          <w:sz w:val="24"/>
          <w:szCs w:val="24"/>
        </w:rPr>
      </w:pPr>
      <w:r>
        <w:rPr>
          <w:rFonts w:ascii="Arial" w:hAnsi="Arial"/>
          <w:sz w:val="24"/>
          <w:szCs w:val="24"/>
        </w:rPr>
        <w:t xml:space="preserve"> (подпись заявителя)</w:t>
      </w:r>
    </w:p>
    <w:p w:rsidR="000A3840" w:rsidRDefault="000A3840" w:rsidP="003205DD">
      <w:pPr>
        <w:spacing w:after="0" w:line="240" w:lineRule="auto"/>
        <w:ind w:firstLine="709"/>
        <w:jc w:val="both"/>
        <w:rPr>
          <w:rFonts w:ascii="Arial" w:hAnsi="Arial"/>
          <w:sz w:val="24"/>
          <w:szCs w:val="24"/>
        </w:rPr>
      </w:pPr>
    </w:p>
    <w:p w:rsidR="000A3840" w:rsidRDefault="000A3840" w:rsidP="003205DD">
      <w:pPr>
        <w:spacing w:after="0" w:line="240" w:lineRule="auto"/>
        <w:ind w:firstLine="709"/>
        <w:jc w:val="both"/>
        <w:rPr>
          <w:rFonts w:ascii="Arial" w:hAnsi="Arial"/>
          <w:sz w:val="24"/>
          <w:szCs w:val="24"/>
        </w:rPr>
      </w:pPr>
      <w:r>
        <w:rPr>
          <w:rFonts w:ascii="Arial" w:hAnsi="Arial"/>
          <w:sz w:val="24"/>
          <w:szCs w:val="24"/>
        </w:rPr>
        <w:t>Заявление зарегистрировано _____________ ____ г.</w:t>
      </w:r>
    </w:p>
    <w:p w:rsidR="000A3840" w:rsidRDefault="000A3840" w:rsidP="003205DD">
      <w:pPr>
        <w:spacing w:after="0" w:line="240" w:lineRule="auto"/>
        <w:ind w:firstLine="709"/>
        <w:jc w:val="both"/>
        <w:rPr>
          <w:rFonts w:ascii="Arial" w:hAnsi="Arial"/>
          <w:sz w:val="24"/>
          <w:szCs w:val="24"/>
        </w:rPr>
      </w:pPr>
    </w:p>
    <w:p w:rsidR="000A3840" w:rsidRDefault="000A3840" w:rsidP="003205DD">
      <w:pPr>
        <w:spacing w:after="0" w:line="240" w:lineRule="auto"/>
        <w:ind w:firstLine="709"/>
        <w:jc w:val="both"/>
        <w:rPr>
          <w:rFonts w:ascii="Arial" w:hAnsi="Arial"/>
          <w:sz w:val="24"/>
          <w:szCs w:val="24"/>
        </w:rPr>
      </w:pPr>
      <w:r>
        <w:rPr>
          <w:rFonts w:ascii="Arial" w:hAnsi="Arial"/>
          <w:sz w:val="24"/>
          <w:szCs w:val="24"/>
        </w:rPr>
        <w:t>_________________________________________________________________</w:t>
      </w:r>
    </w:p>
    <w:p w:rsidR="000A3840" w:rsidRDefault="000A3840" w:rsidP="003205DD">
      <w:pPr>
        <w:spacing w:after="0" w:line="240" w:lineRule="auto"/>
        <w:ind w:firstLine="709"/>
        <w:jc w:val="both"/>
        <w:rPr>
          <w:rFonts w:ascii="Arial" w:hAnsi="Arial"/>
          <w:sz w:val="24"/>
          <w:szCs w:val="24"/>
        </w:rPr>
      </w:pPr>
      <w:r>
        <w:rPr>
          <w:rFonts w:ascii="Arial" w:hAnsi="Arial"/>
          <w:sz w:val="24"/>
          <w:szCs w:val="24"/>
        </w:rPr>
        <w:t>(подпись, инициалы, фамилия и должность работника принявшего заявления)</w:t>
      </w:r>
    </w:p>
    <w:p w:rsidR="000A3840" w:rsidRDefault="000A3840" w:rsidP="003205DD">
      <w:pPr>
        <w:spacing w:after="0" w:line="240" w:lineRule="auto"/>
        <w:ind w:firstLine="709"/>
        <w:jc w:val="both"/>
        <w:rPr>
          <w:rFonts w:ascii="Arial" w:hAnsi="Arial"/>
          <w:sz w:val="24"/>
          <w:szCs w:val="24"/>
        </w:rPr>
      </w:pPr>
    </w:p>
    <w:p w:rsidR="000A3840" w:rsidRDefault="000A3840" w:rsidP="003205DD">
      <w:pPr>
        <w:spacing w:after="0" w:line="240" w:lineRule="auto"/>
        <w:ind w:firstLine="709"/>
        <w:jc w:val="both"/>
        <w:rPr>
          <w:rFonts w:ascii="Arial" w:hAnsi="Arial"/>
          <w:sz w:val="24"/>
          <w:szCs w:val="24"/>
        </w:rPr>
      </w:pPr>
    </w:p>
    <w:p w:rsidR="000A3840" w:rsidRDefault="000A3840" w:rsidP="003205DD">
      <w:pPr>
        <w:spacing w:after="0" w:line="240" w:lineRule="auto"/>
        <w:ind w:firstLine="709"/>
        <w:jc w:val="both"/>
        <w:rPr>
          <w:rFonts w:ascii="Arial" w:hAnsi="Arial" w:cs="Arial"/>
          <w:sz w:val="24"/>
          <w:szCs w:val="24"/>
        </w:rPr>
      </w:pPr>
    </w:p>
    <w:p w:rsidR="000A3840" w:rsidRDefault="000A3840" w:rsidP="003205DD">
      <w:pPr>
        <w:spacing w:after="0" w:line="240" w:lineRule="auto"/>
        <w:ind w:firstLine="709"/>
        <w:jc w:val="both"/>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tabs>
          <w:tab w:val="left" w:pos="709"/>
        </w:tabs>
        <w:suppressAutoHyphens/>
        <w:spacing w:after="0" w:line="240" w:lineRule="auto"/>
        <w:ind w:firstLine="709"/>
        <w:jc w:val="both"/>
        <w:rPr>
          <w:rFonts w:ascii="Arial" w:hAnsi="Arial" w:cs="Arial"/>
          <w:color w:val="00000A"/>
          <w:sz w:val="24"/>
          <w:szCs w:val="24"/>
          <w:lang w:eastAsia="ru-RU"/>
        </w:rPr>
      </w:pPr>
    </w:p>
    <w:p w:rsidR="000A3840" w:rsidRDefault="000A3840" w:rsidP="003205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Arial" w:hAnsi="Arial" w:cs="Arial"/>
          <w:b/>
          <w:sz w:val="32"/>
          <w:szCs w:val="32"/>
          <w:lang w:eastAsia="ru-RU"/>
        </w:rPr>
      </w:pPr>
    </w:p>
    <w:p w:rsidR="000A3840" w:rsidRPr="0053215F" w:rsidRDefault="000A3840" w:rsidP="003205DD">
      <w:pPr>
        <w:spacing w:after="0" w:line="240" w:lineRule="auto"/>
        <w:ind w:firstLine="709"/>
        <w:jc w:val="both"/>
        <w:outlineLvl w:val="0"/>
        <w:rPr>
          <w:rFonts w:ascii="Arial" w:hAnsi="Arial" w:cs="Arial"/>
          <w:sz w:val="24"/>
          <w:szCs w:val="24"/>
        </w:rPr>
      </w:pPr>
    </w:p>
    <w:p w:rsidR="000A3840" w:rsidRPr="0053215F" w:rsidRDefault="000A3840" w:rsidP="00E3357E">
      <w:pPr>
        <w:spacing w:after="0" w:line="240" w:lineRule="auto"/>
        <w:ind w:firstLine="709"/>
        <w:jc w:val="right"/>
        <w:outlineLvl w:val="0"/>
        <w:rPr>
          <w:rFonts w:ascii="Arial" w:hAnsi="Arial" w:cs="Arial"/>
          <w:sz w:val="24"/>
          <w:szCs w:val="24"/>
        </w:rPr>
      </w:pPr>
      <w:r w:rsidRPr="0053215F">
        <w:rPr>
          <w:rFonts w:ascii="Arial" w:hAnsi="Arial" w:cs="Arial"/>
          <w:sz w:val="24"/>
          <w:szCs w:val="24"/>
        </w:rPr>
        <w:t>Приложение № 2</w:t>
      </w:r>
    </w:p>
    <w:p w:rsidR="000A3840" w:rsidRPr="0053215F" w:rsidRDefault="000A3840" w:rsidP="00E3357E">
      <w:pPr>
        <w:spacing w:after="0" w:line="240" w:lineRule="auto"/>
        <w:ind w:firstLine="709"/>
        <w:jc w:val="right"/>
        <w:rPr>
          <w:rFonts w:ascii="Arial" w:hAnsi="Arial" w:cs="Arial"/>
          <w:sz w:val="24"/>
          <w:szCs w:val="24"/>
        </w:rPr>
      </w:pPr>
      <w:r w:rsidRPr="0053215F">
        <w:rPr>
          <w:rFonts w:ascii="Arial" w:hAnsi="Arial" w:cs="Arial"/>
          <w:sz w:val="24"/>
          <w:szCs w:val="24"/>
        </w:rPr>
        <w:t>к административному регламенту</w:t>
      </w:r>
    </w:p>
    <w:p w:rsidR="000A3840" w:rsidRPr="0053215F" w:rsidRDefault="000A3840" w:rsidP="00E3357E">
      <w:pPr>
        <w:spacing w:after="0" w:line="240" w:lineRule="auto"/>
        <w:ind w:firstLine="709"/>
        <w:jc w:val="right"/>
        <w:rPr>
          <w:rFonts w:ascii="Arial" w:hAnsi="Arial" w:cs="Arial"/>
          <w:sz w:val="24"/>
          <w:szCs w:val="24"/>
        </w:rPr>
      </w:pPr>
      <w:r w:rsidRPr="0053215F">
        <w:rPr>
          <w:rFonts w:ascii="Arial" w:hAnsi="Arial" w:cs="Arial"/>
          <w:sz w:val="24"/>
          <w:szCs w:val="24"/>
        </w:rPr>
        <w:t>предоставления муниципальной услуги</w:t>
      </w:r>
    </w:p>
    <w:p w:rsidR="000A3840" w:rsidRDefault="000A3840" w:rsidP="00E3357E">
      <w:pPr>
        <w:widowControl w:val="0"/>
        <w:autoSpaceDE w:val="0"/>
        <w:autoSpaceDN w:val="0"/>
        <w:adjustRightInd w:val="0"/>
        <w:spacing w:after="0" w:line="240" w:lineRule="auto"/>
        <w:ind w:firstLine="709"/>
        <w:jc w:val="right"/>
        <w:rPr>
          <w:rFonts w:ascii="Arial" w:hAnsi="Arial" w:cs="Arial"/>
          <w:bCs/>
          <w:sz w:val="24"/>
          <w:szCs w:val="24"/>
          <w:lang w:eastAsia="ru-RU"/>
        </w:rPr>
      </w:pPr>
      <w:r w:rsidRPr="0053215F">
        <w:rPr>
          <w:rFonts w:ascii="Arial" w:hAnsi="Arial" w:cs="Arial"/>
          <w:sz w:val="24"/>
          <w:szCs w:val="24"/>
        </w:rPr>
        <w:t>«</w:t>
      </w:r>
      <w:r w:rsidRPr="0053215F">
        <w:rPr>
          <w:rFonts w:ascii="Arial" w:hAnsi="Arial" w:cs="Arial"/>
          <w:bCs/>
          <w:sz w:val="24"/>
          <w:szCs w:val="24"/>
          <w:lang w:eastAsia="ru-RU"/>
        </w:rPr>
        <w:t>Назначение и выплата пенсии за выслугу</w:t>
      </w:r>
    </w:p>
    <w:p w:rsidR="000A3840" w:rsidRDefault="000A3840" w:rsidP="00E3357E">
      <w:pPr>
        <w:widowControl w:val="0"/>
        <w:autoSpaceDE w:val="0"/>
        <w:autoSpaceDN w:val="0"/>
        <w:adjustRightInd w:val="0"/>
        <w:spacing w:after="0" w:line="240" w:lineRule="auto"/>
        <w:ind w:firstLine="709"/>
        <w:jc w:val="right"/>
        <w:rPr>
          <w:rFonts w:ascii="Arial" w:hAnsi="Arial" w:cs="Arial"/>
          <w:bCs/>
          <w:sz w:val="24"/>
          <w:szCs w:val="24"/>
          <w:lang w:eastAsia="ru-RU"/>
        </w:rPr>
      </w:pPr>
      <w:r w:rsidRPr="0053215F">
        <w:rPr>
          <w:rFonts w:ascii="Arial" w:hAnsi="Arial" w:cs="Arial"/>
          <w:bCs/>
          <w:sz w:val="24"/>
          <w:szCs w:val="24"/>
          <w:lang w:eastAsia="ru-RU"/>
        </w:rPr>
        <w:t xml:space="preserve"> лет лицам, замещавшим должности</w:t>
      </w:r>
    </w:p>
    <w:p w:rsidR="000A3840" w:rsidRDefault="000A3840" w:rsidP="00E3357E">
      <w:pPr>
        <w:widowControl w:val="0"/>
        <w:autoSpaceDE w:val="0"/>
        <w:autoSpaceDN w:val="0"/>
        <w:adjustRightInd w:val="0"/>
        <w:spacing w:after="0" w:line="240" w:lineRule="auto"/>
        <w:ind w:firstLine="709"/>
        <w:jc w:val="right"/>
        <w:rPr>
          <w:rFonts w:ascii="Arial" w:hAnsi="Arial" w:cs="Arial"/>
          <w:bCs/>
          <w:sz w:val="24"/>
          <w:szCs w:val="24"/>
          <w:lang w:eastAsia="ru-RU"/>
        </w:rPr>
      </w:pPr>
      <w:r w:rsidRPr="0053215F">
        <w:rPr>
          <w:rFonts w:ascii="Arial" w:hAnsi="Arial" w:cs="Arial"/>
          <w:bCs/>
          <w:sz w:val="24"/>
          <w:szCs w:val="24"/>
          <w:lang w:eastAsia="ru-RU"/>
        </w:rPr>
        <w:t xml:space="preserve"> муниципальной службы в Администрации</w:t>
      </w:r>
    </w:p>
    <w:p w:rsidR="000A3840" w:rsidRDefault="000A3840" w:rsidP="00E3357E">
      <w:pPr>
        <w:widowControl w:val="0"/>
        <w:autoSpaceDE w:val="0"/>
        <w:autoSpaceDN w:val="0"/>
        <w:adjustRightInd w:val="0"/>
        <w:spacing w:after="0" w:line="240" w:lineRule="auto"/>
        <w:ind w:firstLine="709"/>
        <w:jc w:val="right"/>
        <w:rPr>
          <w:rFonts w:ascii="Arial" w:hAnsi="Arial" w:cs="Arial"/>
          <w:bCs/>
          <w:sz w:val="24"/>
          <w:szCs w:val="24"/>
          <w:lang w:eastAsia="ru-RU"/>
        </w:rPr>
      </w:pPr>
      <w:r w:rsidRPr="0053215F">
        <w:rPr>
          <w:rFonts w:ascii="Arial" w:hAnsi="Arial" w:cs="Arial"/>
          <w:bCs/>
          <w:sz w:val="24"/>
          <w:szCs w:val="24"/>
          <w:lang w:eastAsia="ru-RU"/>
        </w:rPr>
        <w:t>Верхнехотемльского сельсовета Фатежского района,</w:t>
      </w:r>
    </w:p>
    <w:p w:rsidR="000A3840" w:rsidRDefault="000A3840" w:rsidP="00E3357E">
      <w:pPr>
        <w:widowControl w:val="0"/>
        <w:autoSpaceDE w:val="0"/>
        <w:autoSpaceDN w:val="0"/>
        <w:adjustRightInd w:val="0"/>
        <w:spacing w:after="0" w:line="240" w:lineRule="auto"/>
        <w:ind w:firstLine="709"/>
        <w:jc w:val="right"/>
        <w:rPr>
          <w:rFonts w:ascii="Arial" w:hAnsi="Arial" w:cs="Arial"/>
          <w:bCs/>
          <w:sz w:val="24"/>
          <w:szCs w:val="24"/>
          <w:lang w:eastAsia="ru-RU"/>
        </w:rPr>
      </w:pPr>
      <w:r w:rsidRPr="0053215F">
        <w:rPr>
          <w:rFonts w:ascii="Arial" w:hAnsi="Arial" w:cs="Arial"/>
          <w:bCs/>
          <w:sz w:val="24"/>
          <w:szCs w:val="24"/>
          <w:lang w:eastAsia="ru-RU"/>
        </w:rPr>
        <w:t xml:space="preserve"> и ежемесячной доплаты к пенсии</w:t>
      </w:r>
    </w:p>
    <w:p w:rsidR="000A3840" w:rsidRPr="0053215F" w:rsidRDefault="000A3840" w:rsidP="00E3357E">
      <w:pPr>
        <w:widowControl w:val="0"/>
        <w:autoSpaceDE w:val="0"/>
        <w:autoSpaceDN w:val="0"/>
        <w:adjustRightInd w:val="0"/>
        <w:spacing w:after="0" w:line="240" w:lineRule="auto"/>
        <w:ind w:firstLine="709"/>
        <w:jc w:val="right"/>
        <w:rPr>
          <w:rFonts w:ascii="Arial" w:hAnsi="Arial" w:cs="Arial"/>
          <w:bCs/>
          <w:snapToGrid w:val="0"/>
          <w:sz w:val="24"/>
          <w:szCs w:val="24"/>
          <w:lang w:eastAsia="ru-RU"/>
        </w:rPr>
      </w:pPr>
      <w:r w:rsidRPr="0053215F">
        <w:rPr>
          <w:rFonts w:ascii="Arial" w:hAnsi="Arial" w:cs="Arial"/>
          <w:bCs/>
          <w:sz w:val="24"/>
          <w:szCs w:val="24"/>
          <w:lang w:eastAsia="ru-RU"/>
        </w:rPr>
        <w:t xml:space="preserve"> выборным должностным лицам»</w:t>
      </w:r>
    </w:p>
    <w:p w:rsidR="000A3840" w:rsidRDefault="000A3840" w:rsidP="00E3357E">
      <w:pPr>
        <w:widowControl w:val="0"/>
        <w:autoSpaceDE w:val="0"/>
        <w:autoSpaceDN w:val="0"/>
        <w:adjustRightInd w:val="0"/>
        <w:spacing w:after="0" w:line="240" w:lineRule="auto"/>
        <w:ind w:firstLine="709"/>
        <w:jc w:val="right"/>
        <w:rPr>
          <w:rFonts w:ascii="Arial" w:hAnsi="Arial" w:cs="Arial"/>
          <w:b/>
          <w:bCs/>
          <w:snapToGrid w:val="0"/>
          <w:sz w:val="32"/>
          <w:szCs w:val="32"/>
          <w:lang w:eastAsia="ru-RU"/>
        </w:rPr>
      </w:pPr>
    </w:p>
    <w:p w:rsidR="000A3840" w:rsidRPr="0053215F" w:rsidRDefault="000A3840" w:rsidP="003205DD">
      <w:pPr>
        <w:spacing w:after="0" w:line="240" w:lineRule="auto"/>
        <w:ind w:firstLine="709"/>
        <w:jc w:val="both"/>
        <w:rPr>
          <w:rFonts w:ascii="Arial" w:hAnsi="Arial" w:cs="Arial"/>
          <w:sz w:val="24"/>
          <w:szCs w:val="24"/>
        </w:rPr>
      </w:pPr>
    </w:p>
    <w:p w:rsidR="000A3840" w:rsidRPr="0053215F" w:rsidRDefault="000A3840" w:rsidP="003205DD">
      <w:pPr>
        <w:spacing w:after="0" w:line="240" w:lineRule="auto"/>
        <w:ind w:firstLine="709"/>
        <w:jc w:val="both"/>
        <w:rPr>
          <w:rFonts w:ascii="Arial" w:hAnsi="Arial" w:cs="Arial"/>
          <w:sz w:val="24"/>
          <w:szCs w:val="24"/>
        </w:rPr>
      </w:pPr>
      <w:r w:rsidRPr="0053215F">
        <w:rPr>
          <w:rFonts w:ascii="Arial" w:hAnsi="Arial" w:cs="Arial"/>
          <w:sz w:val="24"/>
          <w:szCs w:val="24"/>
        </w:rPr>
        <w:t xml:space="preserve"> </w:t>
      </w:r>
    </w:p>
    <w:p w:rsidR="000A3840" w:rsidRPr="0053215F" w:rsidRDefault="000A3840" w:rsidP="00E3357E">
      <w:pPr>
        <w:spacing w:after="0" w:line="240" w:lineRule="auto"/>
        <w:ind w:firstLine="709"/>
        <w:jc w:val="both"/>
        <w:rPr>
          <w:rFonts w:ascii="Arial" w:hAnsi="Arial" w:cs="Arial"/>
          <w:sz w:val="32"/>
          <w:szCs w:val="32"/>
        </w:rPr>
      </w:pPr>
      <w:r w:rsidRPr="0053215F">
        <w:rPr>
          <w:rFonts w:ascii="Arial" w:hAnsi="Arial" w:cs="Arial"/>
          <w:sz w:val="32"/>
          <w:szCs w:val="32"/>
        </w:rPr>
        <w:t xml:space="preserve"> </w:t>
      </w:r>
      <w:r w:rsidRPr="0053215F">
        <w:rPr>
          <w:rFonts w:ascii="Arial" w:hAnsi="Arial" w:cs="Arial"/>
          <w:b/>
          <w:sz w:val="32"/>
          <w:szCs w:val="32"/>
        </w:rPr>
        <w:t>Согласие на обработку персональных данных</w:t>
      </w:r>
    </w:p>
    <w:p w:rsidR="000A3840" w:rsidRPr="0053215F" w:rsidRDefault="000A3840" w:rsidP="003205DD">
      <w:pPr>
        <w:spacing w:after="0" w:line="240" w:lineRule="auto"/>
        <w:ind w:firstLine="709"/>
        <w:jc w:val="both"/>
        <w:rPr>
          <w:rFonts w:ascii="Arial" w:hAnsi="Arial" w:cs="Arial"/>
          <w:sz w:val="24"/>
          <w:szCs w:val="24"/>
        </w:rPr>
      </w:pPr>
      <w:r w:rsidRPr="0053215F">
        <w:rPr>
          <w:rFonts w:ascii="Arial" w:hAnsi="Arial" w:cs="Arial"/>
          <w:sz w:val="24"/>
          <w:szCs w:val="24"/>
        </w:rPr>
        <w:t xml:space="preserve"> </w:t>
      </w:r>
    </w:p>
    <w:p w:rsidR="000A3840" w:rsidRPr="0053215F" w:rsidRDefault="000A3840" w:rsidP="003205DD">
      <w:pPr>
        <w:spacing w:after="0" w:line="240" w:lineRule="auto"/>
        <w:ind w:firstLine="709"/>
        <w:jc w:val="both"/>
        <w:rPr>
          <w:rFonts w:ascii="Arial" w:hAnsi="Arial" w:cs="Arial"/>
          <w:sz w:val="24"/>
          <w:szCs w:val="24"/>
        </w:rPr>
      </w:pPr>
      <w:r w:rsidRPr="0053215F">
        <w:rPr>
          <w:rFonts w:ascii="Arial" w:hAnsi="Arial" w:cs="Arial"/>
          <w:sz w:val="24"/>
          <w:szCs w:val="24"/>
        </w:rPr>
        <w:t xml:space="preserve"> </w:t>
      </w:r>
    </w:p>
    <w:p w:rsidR="000A3840" w:rsidRPr="0053215F" w:rsidRDefault="000A3840" w:rsidP="00E3357E">
      <w:pPr>
        <w:spacing w:after="0" w:line="240" w:lineRule="auto"/>
        <w:ind w:firstLine="709"/>
        <w:jc w:val="both"/>
        <w:rPr>
          <w:rFonts w:ascii="Arial" w:hAnsi="Arial" w:cs="Arial"/>
          <w:sz w:val="24"/>
          <w:szCs w:val="24"/>
        </w:rPr>
      </w:pPr>
      <w:r w:rsidRPr="0053215F">
        <w:rPr>
          <w:rFonts w:ascii="Arial" w:hAnsi="Arial" w:cs="Arial"/>
          <w:sz w:val="24"/>
          <w:szCs w:val="24"/>
        </w:rPr>
        <w:t xml:space="preserve"> Я,_________________________________________________________</w:t>
      </w:r>
    </w:p>
    <w:p w:rsidR="000A3840" w:rsidRPr="0053215F" w:rsidRDefault="000A3840" w:rsidP="00E3357E">
      <w:pPr>
        <w:spacing w:after="0" w:line="240" w:lineRule="auto"/>
        <w:jc w:val="center"/>
        <w:rPr>
          <w:rFonts w:ascii="Arial" w:hAnsi="Arial" w:cs="Arial"/>
          <w:sz w:val="24"/>
          <w:szCs w:val="24"/>
        </w:rPr>
      </w:pPr>
      <w:r w:rsidRPr="0053215F">
        <w:rPr>
          <w:rFonts w:ascii="Arial" w:hAnsi="Arial" w:cs="Arial"/>
          <w:sz w:val="24"/>
          <w:szCs w:val="24"/>
        </w:rPr>
        <w:t>(фамилия, имя, отчество полностью)</w:t>
      </w:r>
    </w:p>
    <w:p w:rsidR="000A3840" w:rsidRPr="0053215F" w:rsidRDefault="000A3840" w:rsidP="00E3357E">
      <w:pPr>
        <w:spacing w:after="0" w:line="240" w:lineRule="auto"/>
        <w:jc w:val="center"/>
        <w:rPr>
          <w:rFonts w:ascii="Arial" w:hAnsi="Arial" w:cs="Arial"/>
          <w:sz w:val="24"/>
          <w:szCs w:val="24"/>
        </w:rPr>
      </w:pPr>
      <w:r w:rsidRPr="0053215F">
        <w:rPr>
          <w:rFonts w:ascii="Arial" w:hAnsi="Arial" w:cs="Arial"/>
          <w:sz w:val="24"/>
          <w:szCs w:val="24"/>
        </w:rPr>
        <w:t>паспорт серия ____________номер________________________________</w:t>
      </w:r>
    </w:p>
    <w:p w:rsidR="000A3840" w:rsidRPr="0053215F" w:rsidRDefault="000A3840" w:rsidP="00E3357E">
      <w:pPr>
        <w:spacing w:after="0" w:line="240" w:lineRule="auto"/>
        <w:jc w:val="center"/>
        <w:rPr>
          <w:rFonts w:ascii="Arial" w:hAnsi="Arial" w:cs="Arial"/>
          <w:sz w:val="24"/>
          <w:szCs w:val="24"/>
        </w:rPr>
      </w:pPr>
      <w:r w:rsidRPr="0053215F">
        <w:rPr>
          <w:rFonts w:ascii="Arial" w:hAnsi="Arial" w:cs="Arial"/>
          <w:sz w:val="24"/>
          <w:szCs w:val="24"/>
        </w:rPr>
        <w:t>кем и когда выдан ______________________________________________</w:t>
      </w:r>
    </w:p>
    <w:p w:rsidR="000A3840" w:rsidRPr="0053215F" w:rsidRDefault="000A3840" w:rsidP="00E3357E">
      <w:pPr>
        <w:spacing w:after="0" w:line="240" w:lineRule="auto"/>
        <w:jc w:val="center"/>
        <w:rPr>
          <w:rFonts w:ascii="Arial" w:hAnsi="Arial" w:cs="Arial"/>
          <w:sz w:val="24"/>
          <w:szCs w:val="24"/>
        </w:rPr>
      </w:pPr>
      <w:r w:rsidRPr="0053215F">
        <w:rPr>
          <w:rFonts w:ascii="Arial" w:hAnsi="Arial" w:cs="Arial"/>
          <w:sz w:val="24"/>
          <w:szCs w:val="24"/>
        </w:rPr>
        <w:t>______________________________________________________________</w:t>
      </w:r>
    </w:p>
    <w:p w:rsidR="000A3840" w:rsidRPr="0053215F" w:rsidRDefault="000A3840" w:rsidP="00E3357E">
      <w:pPr>
        <w:spacing w:after="0" w:line="240" w:lineRule="auto"/>
        <w:jc w:val="center"/>
        <w:rPr>
          <w:rFonts w:ascii="Arial" w:hAnsi="Arial" w:cs="Arial"/>
          <w:sz w:val="24"/>
          <w:szCs w:val="24"/>
        </w:rPr>
      </w:pPr>
      <w:r w:rsidRPr="0053215F">
        <w:rPr>
          <w:rFonts w:ascii="Arial" w:hAnsi="Arial" w:cs="Arial"/>
          <w:sz w:val="24"/>
          <w:szCs w:val="24"/>
        </w:rPr>
        <w:t>Проживающий (ая) по адресу:_____________________________________</w:t>
      </w:r>
    </w:p>
    <w:p w:rsidR="000A3840" w:rsidRPr="0053215F" w:rsidRDefault="000A3840" w:rsidP="00E3357E">
      <w:pPr>
        <w:spacing w:after="0" w:line="240" w:lineRule="auto"/>
        <w:jc w:val="center"/>
        <w:rPr>
          <w:rFonts w:ascii="Arial" w:hAnsi="Arial" w:cs="Arial"/>
          <w:sz w:val="24"/>
          <w:szCs w:val="24"/>
        </w:rPr>
      </w:pPr>
      <w:r w:rsidRPr="0053215F">
        <w:rPr>
          <w:rFonts w:ascii="Arial" w:hAnsi="Arial" w:cs="Arial"/>
          <w:sz w:val="24"/>
          <w:szCs w:val="24"/>
        </w:rPr>
        <w:t>______________________________________________________________</w:t>
      </w:r>
    </w:p>
    <w:p w:rsidR="000A3840" w:rsidRPr="0053215F" w:rsidRDefault="000A3840" w:rsidP="003205DD">
      <w:pPr>
        <w:spacing w:after="0" w:line="240" w:lineRule="auto"/>
        <w:ind w:firstLine="709"/>
        <w:jc w:val="both"/>
        <w:rPr>
          <w:rFonts w:ascii="Arial" w:hAnsi="Arial" w:cs="Arial"/>
          <w:sz w:val="24"/>
          <w:szCs w:val="24"/>
        </w:rPr>
      </w:pPr>
      <w:r w:rsidRPr="0053215F">
        <w:rPr>
          <w:rFonts w:ascii="Arial" w:hAnsi="Arial" w:cs="Arial"/>
          <w:sz w:val="24"/>
          <w:szCs w:val="24"/>
        </w:rPr>
        <w:t xml:space="preserve"> </w:t>
      </w:r>
    </w:p>
    <w:p w:rsidR="000A3840" w:rsidRPr="0053215F" w:rsidRDefault="000A3840" w:rsidP="003205DD">
      <w:pPr>
        <w:spacing w:after="0" w:line="240" w:lineRule="auto"/>
        <w:ind w:firstLine="709"/>
        <w:jc w:val="both"/>
        <w:rPr>
          <w:rFonts w:ascii="Arial" w:hAnsi="Arial" w:cs="Arial"/>
          <w:sz w:val="24"/>
          <w:szCs w:val="24"/>
        </w:rPr>
      </w:pPr>
      <w:r w:rsidRPr="0053215F">
        <w:rPr>
          <w:rFonts w:ascii="Arial" w:hAnsi="Arial" w:cs="Arial"/>
          <w:sz w:val="24"/>
          <w:szCs w:val="24"/>
        </w:rPr>
        <w:t>Согласен (на) на обработку и публикацию в открытых источниках моих персональных данных (фамилия, имя, отчество, год, месяц, дата, место рождения, контактная информация) в Администрации Верхнехотемльского сельсовета Фатежского района Курской области (далее - Оператор).</w:t>
      </w:r>
    </w:p>
    <w:p w:rsidR="000A3840" w:rsidRPr="0053215F" w:rsidRDefault="000A3840" w:rsidP="003205DD">
      <w:pPr>
        <w:widowControl w:val="0"/>
        <w:autoSpaceDE w:val="0"/>
        <w:autoSpaceDN w:val="0"/>
        <w:adjustRightInd w:val="0"/>
        <w:spacing w:after="0" w:line="240" w:lineRule="auto"/>
        <w:ind w:firstLine="709"/>
        <w:jc w:val="both"/>
        <w:rPr>
          <w:rFonts w:ascii="Arial" w:hAnsi="Arial" w:cs="Arial"/>
          <w:bCs/>
          <w:snapToGrid w:val="0"/>
          <w:sz w:val="24"/>
          <w:szCs w:val="24"/>
          <w:lang w:eastAsia="ru-RU"/>
        </w:rPr>
      </w:pPr>
      <w:r w:rsidRPr="0053215F">
        <w:rPr>
          <w:rFonts w:ascii="Arial" w:hAnsi="Arial" w:cs="Arial"/>
          <w:sz w:val="24"/>
          <w:szCs w:val="24"/>
        </w:rPr>
        <w:t>Я согласен (на), что мои персональные данные будут ограничено доступны представителям Администрации Верхнехотемльского сельсовета Фатежского района Курской области и использоваться для представления муниципальной услуги «</w:t>
      </w:r>
      <w:r w:rsidRPr="0053215F">
        <w:rPr>
          <w:rFonts w:ascii="Arial" w:hAnsi="Arial" w:cs="Arial"/>
          <w:bCs/>
          <w:sz w:val="24"/>
          <w:szCs w:val="24"/>
          <w:lang w:eastAsia="ru-RU"/>
        </w:rPr>
        <w:t>Назначение и выплата пенсии за выслугу лет лицам, замещавшим должности муниципальной службы в Администрации Верхнехотемльского сельсовета Фатежского района, и ежемесячной доплаты к пенсии выборным должностным лицам»</w:t>
      </w:r>
      <w:r>
        <w:rPr>
          <w:rFonts w:ascii="Arial" w:hAnsi="Arial" w:cs="Arial"/>
          <w:bCs/>
          <w:snapToGrid w:val="0"/>
          <w:sz w:val="24"/>
          <w:szCs w:val="24"/>
          <w:lang w:eastAsia="ru-RU"/>
        </w:rPr>
        <w:t>.</w:t>
      </w:r>
    </w:p>
    <w:p w:rsidR="000A3840" w:rsidRPr="0053215F" w:rsidRDefault="000A3840" w:rsidP="003205DD">
      <w:pPr>
        <w:spacing w:after="0" w:line="240" w:lineRule="auto"/>
        <w:ind w:firstLine="709"/>
        <w:jc w:val="both"/>
        <w:rPr>
          <w:rFonts w:ascii="Arial" w:hAnsi="Arial" w:cs="Arial"/>
          <w:sz w:val="24"/>
          <w:szCs w:val="24"/>
        </w:rPr>
      </w:pPr>
      <w:r w:rsidRPr="0053215F">
        <w:rPr>
          <w:rFonts w:ascii="Arial" w:hAnsi="Arial" w:cs="Arial"/>
          <w:sz w:val="24"/>
          <w:szCs w:val="24"/>
        </w:rPr>
        <w:t>Я проинформирован, что под обработкой персональных данных понимаются действия (операции) с персональными данными в рамках выполнения Федерального Закона от 27 июля 2006 года № 152-ФЗ «О персональных данных», конфиденциальность персональных данных соблюдается в рамках исполнения Оператором законодательства Российской Федерации.</w:t>
      </w:r>
    </w:p>
    <w:p w:rsidR="000A3840" w:rsidRPr="0053215F" w:rsidRDefault="000A3840" w:rsidP="003205DD">
      <w:pPr>
        <w:spacing w:after="0" w:line="240" w:lineRule="auto"/>
        <w:ind w:firstLine="709"/>
        <w:jc w:val="both"/>
        <w:rPr>
          <w:rFonts w:ascii="Arial" w:hAnsi="Arial" w:cs="Arial"/>
          <w:sz w:val="24"/>
          <w:szCs w:val="24"/>
        </w:rPr>
      </w:pPr>
      <w:r w:rsidRPr="0053215F">
        <w:rPr>
          <w:rFonts w:ascii="Arial" w:hAnsi="Arial" w:cs="Arial"/>
          <w:sz w:val="24"/>
          <w:szCs w:val="24"/>
        </w:rPr>
        <w:t>Я согласен на обработку персональных данных бессрочно, вплоть до моего личного письменного заявления об отзыве согласия.</w:t>
      </w:r>
    </w:p>
    <w:p w:rsidR="000A3840" w:rsidRPr="0053215F" w:rsidRDefault="000A3840" w:rsidP="003205DD">
      <w:pPr>
        <w:spacing w:after="0" w:line="240" w:lineRule="auto"/>
        <w:ind w:firstLine="709"/>
        <w:jc w:val="both"/>
        <w:rPr>
          <w:rFonts w:ascii="Arial" w:hAnsi="Arial" w:cs="Arial"/>
          <w:sz w:val="24"/>
          <w:szCs w:val="24"/>
        </w:rPr>
      </w:pPr>
      <w:r w:rsidRPr="0053215F">
        <w:rPr>
          <w:rFonts w:ascii="Arial" w:hAnsi="Arial" w:cs="Arial"/>
          <w:sz w:val="24"/>
          <w:szCs w:val="24"/>
        </w:rPr>
        <w:t xml:space="preserve"> </w:t>
      </w:r>
    </w:p>
    <w:p w:rsidR="000A3840" w:rsidRDefault="000A3840" w:rsidP="003205DD">
      <w:pPr>
        <w:spacing w:after="0" w:line="240" w:lineRule="auto"/>
        <w:ind w:firstLine="709"/>
        <w:jc w:val="both"/>
        <w:rPr>
          <w:rFonts w:ascii="Arial" w:hAnsi="Arial" w:cs="Arial"/>
        </w:rPr>
      </w:pPr>
      <w:r>
        <w:rPr>
          <w:rFonts w:ascii="Arial" w:hAnsi="Arial" w:cs="Arial"/>
        </w:rPr>
        <w:t xml:space="preserve"> </w:t>
      </w:r>
    </w:p>
    <w:p w:rsidR="000A3840" w:rsidRDefault="000A3840" w:rsidP="003205DD">
      <w:pPr>
        <w:spacing w:after="0" w:line="240" w:lineRule="auto"/>
        <w:ind w:firstLine="709"/>
        <w:jc w:val="both"/>
        <w:rPr>
          <w:rFonts w:ascii="Arial" w:hAnsi="Arial" w:cs="Arial"/>
        </w:rPr>
      </w:pPr>
      <w:r>
        <w:rPr>
          <w:rFonts w:ascii="Arial" w:hAnsi="Arial" w:cs="Arial"/>
        </w:rPr>
        <w:t xml:space="preserve"> </w:t>
      </w:r>
    </w:p>
    <w:p w:rsidR="000A3840" w:rsidRDefault="000A3840" w:rsidP="003205DD">
      <w:pPr>
        <w:spacing w:after="0" w:line="240" w:lineRule="auto"/>
        <w:ind w:firstLine="709"/>
        <w:jc w:val="both"/>
        <w:rPr>
          <w:rFonts w:ascii="Arial" w:hAnsi="Arial" w:cs="Arial"/>
        </w:rPr>
      </w:pPr>
      <w:r>
        <w:rPr>
          <w:rFonts w:ascii="Arial" w:hAnsi="Arial" w:cs="Arial"/>
        </w:rPr>
        <w:t>__________ _______________</w:t>
      </w:r>
    </w:p>
    <w:p w:rsidR="000A3840" w:rsidRDefault="000A3840" w:rsidP="003205DD">
      <w:pPr>
        <w:spacing w:after="0" w:line="240" w:lineRule="auto"/>
        <w:ind w:firstLine="709"/>
        <w:jc w:val="both"/>
        <w:rPr>
          <w:rFonts w:ascii="Arial" w:hAnsi="Arial" w:cs="Arial"/>
        </w:rPr>
      </w:pPr>
      <w:r>
        <w:rPr>
          <w:rFonts w:ascii="Arial" w:hAnsi="Arial" w:cs="Arial"/>
        </w:rPr>
        <w:t xml:space="preserve"> (дата) (подпись)</w:t>
      </w:r>
    </w:p>
    <w:p w:rsidR="000A3840" w:rsidRDefault="000A3840" w:rsidP="003205DD">
      <w:pPr>
        <w:spacing w:after="0" w:line="240" w:lineRule="auto"/>
        <w:ind w:firstLine="709"/>
        <w:jc w:val="both"/>
        <w:rPr>
          <w:rFonts w:ascii="Arial" w:hAnsi="Arial" w:cs="Arial"/>
        </w:rPr>
      </w:pPr>
      <w:r>
        <w:rPr>
          <w:rFonts w:ascii="Arial" w:hAnsi="Arial" w:cs="Arial"/>
        </w:rPr>
        <w:t xml:space="preserve"> </w:t>
      </w:r>
    </w:p>
    <w:p w:rsidR="000A3840" w:rsidRDefault="000A3840" w:rsidP="003205DD">
      <w:pPr>
        <w:spacing w:after="0" w:line="240" w:lineRule="auto"/>
        <w:ind w:firstLine="709"/>
        <w:jc w:val="both"/>
        <w:rPr>
          <w:rFonts w:ascii="Arial" w:hAnsi="Arial" w:cs="Arial"/>
        </w:rPr>
      </w:pPr>
      <w:r>
        <w:rPr>
          <w:rFonts w:ascii="Arial" w:hAnsi="Arial" w:cs="Arial"/>
        </w:rPr>
        <w:t xml:space="preserve"> </w:t>
      </w:r>
    </w:p>
    <w:p w:rsidR="000A3840" w:rsidRPr="000E18F5" w:rsidRDefault="000A3840" w:rsidP="003205DD">
      <w:pPr>
        <w:spacing w:after="0" w:line="240" w:lineRule="auto"/>
        <w:ind w:firstLine="709"/>
        <w:jc w:val="both"/>
        <w:rPr>
          <w:rFonts w:ascii="Arial" w:hAnsi="Arial" w:cs="Arial"/>
          <w:b/>
          <w:sz w:val="32"/>
          <w:szCs w:val="32"/>
          <w:lang w:eastAsia="ru-RU"/>
        </w:rPr>
      </w:pPr>
      <w:r w:rsidRPr="000E18F5">
        <w:rPr>
          <w:rFonts w:ascii="Arial" w:hAnsi="Arial" w:cs="Arial"/>
          <w:b/>
          <w:sz w:val="32"/>
          <w:szCs w:val="32"/>
          <w:lang w:eastAsia="ru-RU"/>
        </w:rPr>
        <w:t>Перечень нормативных правовых актов, регулирующих предоставление муниципальной услуги</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 xml:space="preserve"> </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0A3840" w:rsidRDefault="000A3840" w:rsidP="003205DD">
      <w:pPr>
        <w:widowControl w:val="0"/>
        <w:shd w:val="clear" w:color="auto" w:fill="FFFFFF"/>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Федеральным законом от 15.12.2001 года № 166-ФЗ «О государственном пенсионном обеспечении в Российской Федерации» (Первоначальный текст документа опубликован в изданиях «Собрание законодательства РФ», 17.12.2001, № 51, ст. 4831, «Парламентская газета», № 238-239, 20.12.2001, «Российская газета», № 247, 20.12.2001);</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Федеральным законом от 27.07.2006 № 152-ФЗ (ред. от 29.07.2017) «О персональных данных» (Первоначальный текст документа опубликован в изданиях «Российская газета», № 165, 29.07.2006, «Собрание законодательства РФ», 31.07.2006, № 31 (1 ч.), ст. 3451, «Парламентская газета», № 126-127, 03.08.2006).</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Федеральным законом от 2 марта 2007 г. № 25-ФЗ «О муниципальной службе в Российской Федерации» (Собрание законодательства Российской Федерации от 5 марта 2007 г. № 10, ст. 1152);</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Федеральным законом от 27.07.2010 года № 210-ФЗ «Об организации предоставлении государственных и муниципальных услуг» (Первоначальный текст документа опубликован в изданиях «Российская газета», № 168, 30.07.2010,«Собрание законодательства РФ», 02.08.2010, № 31, ст. 4179);</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Законом Курской области от 11.12.1998 № 35-ЗКО «О гарантиях осуществления главами муниципальных образований полномочий выборных должностных лиц местного самоуправления на постоянной основе» («Курская правда», № 5, 14.01.1999, «Сборник законодательства Курской области», № 16, 1998.);</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 Законом Курской области от 04.01.2003г. № 1-ЗКО «Об административных правонарушениях в Курской области» («Курская Правда» от 30.11.2013, № 143);</w:t>
      </w:r>
    </w:p>
    <w:p w:rsidR="000A3840" w:rsidRDefault="000A3840" w:rsidP="003205DD">
      <w:pPr>
        <w:spacing w:after="0" w:line="240" w:lineRule="auto"/>
        <w:ind w:firstLine="709"/>
        <w:jc w:val="both"/>
        <w:rPr>
          <w:rFonts w:ascii="Arial" w:hAnsi="Arial" w:cs="Arial"/>
          <w:sz w:val="24"/>
          <w:szCs w:val="24"/>
          <w:lang w:eastAsia="ru-RU"/>
        </w:rPr>
      </w:pPr>
      <w:r>
        <w:rPr>
          <w:rFonts w:ascii="Arial" w:hAnsi="Arial" w:cs="Arial"/>
          <w:sz w:val="24"/>
          <w:szCs w:val="24"/>
          <w:lang w:eastAsia="ru-RU"/>
        </w:rPr>
        <w:t>- Законом Курской области от 13.06.2007 г. № 60-ЗКО «О муниципальной службе в Курской области» («Курская правда» 22 июня 2007 г. № 89 (дополнительный выпуск);</w:t>
      </w:r>
    </w:p>
    <w:p w:rsidR="000A3840" w:rsidRDefault="000A3840" w:rsidP="003205DD">
      <w:pPr>
        <w:widowControl w:val="0"/>
        <w:tabs>
          <w:tab w:val="left" w:pos="2268"/>
        </w:tabs>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распоряжением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0A3840" w:rsidRDefault="000A3840" w:rsidP="003205DD">
      <w:pPr>
        <w:pStyle w:val="NormalWeb"/>
        <w:spacing w:before="0" w:beforeAutospacing="0" w:after="0" w:afterAutospacing="0"/>
        <w:ind w:firstLine="709"/>
        <w:jc w:val="both"/>
        <w:rPr>
          <w:rFonts w:ascii="Arial" w:hAnsi="Arial" w:cs="Arial"/>
        </w:rPr>
      </w:pPr>
      <w:r>
        <w:rPr>
          <w:rFonts w:ascii="Arial" w:hAnsi="Arial" w:cs="Arial"/>
          <w:spacing w:val="-6"/>
        </w:rPr>
        <w:t xml:space="preserve">- решением Собрания депутатов </w:t>
      </w:r>
      <w:r>
        <w:rPr>
          <w:rFonts w:ascii="Arial" w:hAnsi="Arial" w:cs="Arial"/>
          <w:kern w:val="2"/>
          <w:lang w:eastAsia="ar-SA"/>
        </w:rPr>
        <w:t>Верхнехотемльского сельсовета Фатежского района</w:t>
      </w:r>
      <w:r>
        <w:rPr>
          <w:rFonts w:ascii="Arial" w:hAnsi="Arial" w:cs="Arial"/>
          <w:spacing w:val="-6"/>
        </w:rPr>
        <w:t xml:space="preserve"> Курской области от 14.11.2018 года №61</w:t>
      </w:r>
      <w:r>
        <w:rPr>
          <w:rFonts w:ascii="Arial" w:hAnsi="Arial" w:cs="Arial"/>
        </w:rPr>
        <w:t xml:space="preserve">«Об утверждении Положения о порядке и условиях предоставления права на пенсию за выслугу лет лицам, замещающим должности муниципальной службы Администрации </w:t>
      </w:r>
      <w:r>
        <w:rPr>
          <w:rFonts w:ascii="Arial" w:hAnsi="Arial" w:cs="Arial"/>
          <w:bCs/>
        </w:rPr>
        <w:t>Верхнехотемльского сельсовета Фатежского района</w:t>
      </w:r>
      <w:r>
        <w:rPr>
          <w:rFonts w:ascii="Arial" w:hAnsi="Arial" w:cs="Arial"/>
        </w:rPr>
        <w:t xml:space="preserve">»; </w:t>
      </w:r>
    </w:p>
    <w:p w:rsidR="000A3840" w:rsidRDefault="000A3840" w:rsidP="003205DD">
      <w:pPr>
        <w:spacing w:after="0" w:line="240" w:lineRule="auto"/>
        <w:ind w:firstLine="709"/>
        <w:jc w:val="both"/>
        <w:rPr>
          <w:rFonts w:ascii="Arial" w:hAnsi="Arial" w:cs="Arial"/>
          <w:kern w:val="1"/>
          <w:sz w:val="24"/>
          <w:szCs w:val="24"/>
          <w:lang w:eastAsia="ru-RU"/>
        </w:rPr>
      </w:pPr>
      <w:r>
        <w:rPr>
          <w:rFonts w:ascii="Arial" w:hAnsi="Arial" w:cs="Arial"/>
          <w:spacing w:val="-6"/>
          <w:sz w:val="24"/>
          <w:szCs w:val="24"/>
          <w:lang w:eastAsia="ru-RU"/>
        </w:rPr>
        <w:t xml:space="preserve">- решением Собрания депутатов </w:t>
      </w:r>
      <w:r>
        <w:rPr>
          <w:rFonts w:ascii="Arial" w:hAnsi="Arial" w:cs="Arial"/>
          <w:kern w:val="2"/>
          <w:sz w:val="24"/>
          <w:szCs w:val="24"/>
          <w:lang w:eastAsia="ar-SA"/>
        </w:rPr>
        <w:t>Верхнехотемльского сельсовета Фатежского района</w:t>
      </w:r>
      <w:r>
        <w:rPr>
          <w:rFonts w:ascii="Arial" w:hAnsi="Arial" w:cs="Arial"/>
          <w:spacing w:val="-6"/>
          <w:sz w:val="24"/>
          <w:szCs w:val="24"/>
          <w:lang w:eastAsia="ru-RU"/>
        </w:rPr>
        <w:t xml:space="preserve"> Курской области от 28.09.2018 года №52 </w:t>
      </w:r>
      <w:r>
        <w:rPr>
          <w:rFonts w:ascii="Arial" w:hAnsi="Arial" w:cs="Arial"/>
          <w:kern w:val="1"/>
          <w:sz w:val="24"/>
          <w:szCs w:val="24"/>
          <w:lang w:eastAsia="ru-RU"/>
        </w:rPr>
        <w:t>«Об утверждении Положения о порядке назначения, выплаты и перерасчета ежемесячной доплаты к страховой пенсии по старости (инвалидности) главе Верхнехотемльского сельсовета Фатежского района Курской области, осуществляющего полномочия выборного должностного лица местного самоуправления на постоянной основе.</w:t>
      </w:r>
    </w:p>
    <w:p w:rsidR="000A3840" w:rsidRDefault="000A3840" w:rsidP="003205DD">
      <w:pPr>
        <w:pStyle w:val="13"/>
        <w:tabs>
          <w:tab w:val="left" w:pos="426"/>
          <w:tab w:val="left" w:pos="993"/>
        </w:tabs>
        <w:spacing w:line="240" w:lineRule="auto"/>
        <w:ind w:left="0" w:firstLine="709"/>
        <w:jc w:val="both"/>
        <w:rPr>
          <w:rFonts w:ascii="Arial" w:hAnsi="Arial" w:cs="Arial"/>
        </w:rPr>
      </w:pPr>
      <w:r>
        <w:rPr>
          <w:rStyle w:val="Strong"/>
          <w:rFonts w:ascii="Arial" w:hAnsi="Arial" w:cs="Arial"/>
          <w:b w:val="0"/>
        </w:rPr>
        <w:t xml:space="preserve">- решением </w:t>
      </w:r>
      <w:r>
        <w:rPr>
          <w:rFonts w:ascii="Arial" w:hAnsi="Arial" w:cs="Arial"/>
          <w:spacing w:val="-6"/>
          <w:lang w:eastAsia="ru-RU"/>
        </w:rPr>
        <w:t xml:space="preserve">Собрания депутатов </w:t>
      </w:r>
      <w:r>
        <w:rPr>
          <w:rFonts w:ascii="Arial" w:hAnsi="Arial" w:cs="Arial"/>
          <w:kern w:val="2"/>
        </w:rPr>
        <w:t>Верхнехотемльского сельсовета Фатежского района</w:t>
      </w:r>
      <w:r>
        <w:rPr>
          <w:rFonts w:ascii="Arial" w:hAnsi="Arial" w:cs="Arial"/>
          <w:spacing w:val="-6"/>
          <w:lang w:eastAsia="ru-RU"/>
        </w:rPr>
        <w:t xml:space="preserve"> </w:t>
      </w:r>
      <w:r>
        <w:rPr>
          <w:rStyle w:val="Strong"/>
          <w:rFonts w:ascii="Arial" w:hAnsi="Arial" w:cs="Arial"/>
          <w:b w:val="0"/>
        </w:rPr>
        <w:t xml:space="preserve">Курской области от 25.01.2019 года № 70 «Об утверждении перечня услуг, которые являются необходимыми и обязательными для предоставления Администрацией </w:t>
      </w:r>
      <w:r>
        <w:rPr>
          <w:rFonts w:ascii="Arial" w:hAnsi="Arial" w:cs="Arial"/>
          <w:kern w:val="2"/>
        </w:rPr>
        <w:t>Верхнехотемльского сельсовета Фатежского района</w:t>
      </w:r>
      <w:r>
        <w:rPr>
          <w:rStyle w:val="Strong"/>
          <w:rFonts w:ascii="Arial" w:hAnsi="Arial" w:cs="Arial"/>
          <w:b w:val="0"/>
        </w:rPr>
        <w:t xml:space="preserve"> муниципальных услуг и предоставляются организациями, участвующими в предоставлении муниципальных услуг, и определении размера платы за их оказание»; </w:t>
      </w:r>
    </w:p>
    <w:p w:rsidR="000A3840" w:rsidRDefault="000A3840" w:rsidP="003205DD">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 постановлением Администрации </w:t>
      </w:r>
      <w:r>
        <w:rPr>
          <w:rFonts w:ascii="Arial" w:hAnsi="Arial" w:cs="Arial"/>
          <w:kern w:val="2"/>
          <w:sz w:val="24"/>
          <w:szCs w:val="24"/>
          <w:lang w:eastAsia="ar-SA"/>
        </w:rPr>
        <w:t>Верхнехотемльского сельсовета Фатежского района</w:t>
      </w:r>
      <w:r>
        <w:rPr>
          <w:rFonts w:ascii="Arial" w:hAnsi="Arial" w:cs="Arial"/>
          <w:sz w:val="24"/>
          <w:szCs w:val="24"/>
          <w:lang w:eastAsia="ru-RU"/>
        </w:rPr>
        <w:t xml:space="preserve"> от 01.10.2014 года№67 «Об утверждении Положения об особенностях подачи и рассмотрения жалоб на решения и действия (бездействие) Администрации </w:t>
      </w:r>
      <w:r>
        <w:rPr>
          <w:rFonts w:ascii="Arial" w:hAnsi="Arial" w:cs="Arial"/>
          <w:kern w:val="2"/>
          <w:sz w:val="24"/>
          <w:szCs w:val="24"/>
          <w:lang w:eastAsia="ar-SA"/>
        </w:rPr>
        <w:t>Верхнехотемльского сельсовета Фатежского района</w:t>
      </w:r>
      <w:r>
        <w:rPr>
          <w:rFonts w:ascii="Arial" w:hAnsi="Arial" w:cs="Arial"/>
          <w:sz w:val="24"/>
          <w:szCs w:val="24"/>
          <w:lang w:eastAsia="ru-RU"/>
        </w:rPr>
        <w:t xml:space="preserve"> и муниципальных служащих муниципального образования «Верхнехотемльский сельсовет» Фатежского района Курской области»;</w:t>
      </w:r>
    </w:p>
    <w:p w:rsidR="000A3840" w:rsidRPr="0053215F" w:rsidRDefault="000A3840" w:rsidP="003205DD">
      <w:pPr>
        <w:spacing w:after="0" w:line="240" w:lineRule="auto"/>
        <w:ind w:firstLine="709"/>
        <w:jc w:val="both"/>
        <w:rPr>
          <w:rFonts w:ascii="Arial" w:hAnsi="Arial" w:cs="Arial"/>
          <w:sz w:val="24"/>
          <w:szCs w:val="24"/>
        </w:rPr>
      </w:pPr>
      <w:r w:rsidRPr="0053215F">
        <w:rPr>
          <w:rFonts w:ascii="Arial" w:hAnsi="Arial" w:cs="Arial"/>
          <w:sz w:val="24"/>
          <w:szCs w:val="24"/>
        </w:rPr>
        <w:t>- постановлением от 27 января 2025 года №7 «Об утверждении перечня муниципальных услуг Верхнехотемльского сельсовета Фатежского района Курской области»;</w:t>
      </w:r>
    </w:p>
    <w:p w:rsidR="000A3840" w:rsidRPr="0053215F" w:rsidRDefault="000A3840" w:rsidP="003205DD">
      <w:pPr>
        <w:spacing w:after="0" w:line="240" w:lineRule="auto"/>
        <w:ind w:firstLine="709"/>
        <w:jc w:val="both"/>
        <w:rPr>
          <w:rFonts w:ascii="Arial" w:hAnsi="Arial" w:cs="Arial"/>
          <w:sz w:val="24"/>
          <w:szCs w:val="24"/>
        </w:rPr>
      </w:pPr>
      <w:r w:rsidRPr="0053215F">
        <w:rPr>
          <w:rFonts w:ascii="Arial" w:hAnsi="Arial" w:cs="Arial"/>
          <w:sz w:val="24"/>
          <w:szCs w:val="24"/>
        </w:rPr>
        <w:t xml:space="preserve">- постановлением от 03 сентября 2025 года №47 «Об утверждении </w:t>
      </w:r>
      <w:hyperlink r:id="rId23" w:anchor="/document/47480176/entry/4#/document/47480176/entry/4#/document/47480176/entry/4#/document/47480176/entry/4#/document/47480176/entry/4#/document/47480176/entry/4#/document/47480176/entry/4#/document/47480176/entry/4" w:history="1">
        <w:r w:rsidRPr="0053215F">
          <w:rPr>
            <w:rStyle w:val="15"/>
            <w:rFonts w:ascii="Arial" w:hAnsi="Arial" w:cs="Arial"/>
            <w:color w:val="auto"/>
            <w:sz w:val="24"/>
            <w:szCs w:val="24"/>
            <w:u w:val="none"/>
          </w:rPr>
          <w:t>Порядк</w:t>
        </w:r>
      </w:hyperlink>
      <w:r w:rsidRPr="0053215F">
        <w:rPr>
          <w:rFonts w:ascii="Arial" w:hAnsi="Arial" w:cs="Arial"/>
          <w:sz w:val="24"/>
          <w:szCs w:val="24"/>
        </w:rPr>
        <w:t>а разработки и утверждения административных регламентов предоставления муниципальных услуг Администрацией Верхнехотемльского сельсовета Фатежского района Курской области»;</w:t>
      </w:r>
    </w:p>
    <w:p w:rsidR="000A3840" w:rsidRDefault="000A3840" w:rsidP="003205DD">
      <w:pPr>
        <w:widowControl w:val="0"/>
        <w:spacing w:after="0" w:line="240" w:lineRule="auto"/>
        <w:ind w:firstLine="709"/>
        <w:jc w:val="both"/>
        <w:rPr>
          <w:rFonts w:ascii="Arial" w:hAnsi="Arial" w:cs="Arial"/>
          <w:sz w:val="24"/>
          <w:szCs w:val="24"/>
        </w:rPr>
      </w:pPr>
      <w:r>
        <w:rPr>
          <w:rFonts w:ascii="Arial" w:hAnsi="Arial" w:cs="Arial"/>
          <w:sz w:val="24"/>
          <w:szCs w:val="24"/>
          <w:lang w:eastAsia="ru-RU"/>
        </w:rPr>
        <w:t xml:space="preserve">- Уставом муниципального образования «Верхнехотемльское сельское поселение» Фатежского муниципального района Курской области </w:t>
      </w:r>
      <w:r>
        <w:rPr>
          <w:rFonts w:ascii="Arial" w:hAnsi="Arial" w:cs="Arial"/>
          <w:sz w:val="24"/>
          <w:szCs w:val="24"/>
        </w:rPr>
        <w:t>(принят решением Собрания депутатов Верхнехотемльского сельсовета Фатежского района Курской области от 30.05.2005 года № 11, зарегистрирован в Главном управлении Министерства юстиции Российской Федерации по Курской области 14.11.2005 года, государственный регистрационный № ru.465253062005001.</w:t>
      </w:r>
    </w:p>
    <w:p w:rsidR="000A3840" w:rsidRDefault="000A3840" w:rsidP="00E3357E">
      <w:pPr>
        <w:spacing w:after="0" w:line="240" w:lineRule="auto"/>
        <w:ind w:firstLine="709"/>
        <w:jc w:val="center"/>
        <w:rPr>
          <w:rFonts w:ascii="Arial" w:hAnsi="Arial" w:cs="Arial"/>
          <w:b/>
          <w:bCs/>
          <w:color w:val="000000"/>
          <w:sz w:val="24"/>
          <w:szCs w:val="24"/>
        </w:rPr>
      </w:pPr>
    </w:p>
    <w:p w:rsidR="000A3840" w:rsidRPr="0053215F" w:rsidRDefault="000A3840" w:rsidP="00E3357E">
      <w:pPr>
        <w:spacing w:after="0" w:line="240" w:lineRule="auto"/>
        <w:ind w:firstLine="709"/>
        <w:jc w:val="center"/>
        <w:rPr>
          <w:rFonts w:ascii="Arial" w:hAnsi="Arial" w:cs="Arial"/>
          <w:b/>
          <w:bCs/>
          <w:color w:val="000000"/>
          <w:sz w:val="32"/>
          <w:szCs w:val="32"/>
        </w:rPr>
      </w:pPr>
      <w:r w:rsidRPr="0053215F">
        <w:rPr>
          <w:rFonts w:ascii="Arial" w:hAnsi="Arial" w:cs="Arial"/>
          <w:b/>
          <w:bCs/>
          <w:color w:val="000000"/>
          <w:sz w:val="32"/>
          <w:szCs w:val="32"/>
        </w:rPr>
        <w:t>Справочная информация</w:t>
      </w:r>
    </w:p>
    <w:p w:rsidR="000A3840" w:rsidRDefault="000A3840" w:rsidP="003205DD">
      <w:pPr>
        <w:spacing w:after="0" w:line="240" w:lineRule="auto"/>
        <w:ind w:firstLine="709"/>
        <w:jc w:val="both"/>
        <w:rPr>
          <w:rFonts w:ascii="Arial" w:hAnsi="Arial" w:cs="Arial"/>
          <w:sz w:val="24"/>
          <w:szCs w:val="24"/>
        </w:rPr>
      </w:pPr>
    </w:p>
    <w:p w:rsidR="000A3840" w:rsidRDefault="000A3840" w:rsidP="003205DD">
      <w:pPr>
        <w:spacing w:after="0" w:line="240" w:lineRule="auto"/>
        <w:ind w:firstLine="709"/>
        <w:jc w:val="both"/>
        <w:rPr>
          <w:rFonts w:ascii="Arial" w:hAnsi="Arial" w:cs="Arial"/>
          <w:sz w:val="24"/>
          <w:szCs w:val="24"/>
        </w:rPr>
      </w:pPr>
      <w:r>
        <w:rPr>
          <w:rFonts w:ascii="Arial" w:hAnsi="Arial" w:cs="Arial"/>
          <w:b/>
          <w:bCs/>
          <w:color w:val="000000"/>
          <w:sz w:val="24"/>
          <w:szCs w:val="24"/>
        </w:rPr>
        <w:t>Адреса официальных сайтов в сети «Интернет», содержащих информацию о предоставлении государственной услуги, адрес электронной почты</w:t>
      </w:r>
    </w:p>
    <w:p w:rsidR="000A3840" w:rsidRPr="0053215F" w:rsidRDefault="000A3840" w:rsidP="003205DD">
      <w:pPr>
        <w:spacing w:after="0" w:line="240" w:lineRule="auto"/>
        <w:ind w:firstLine="709"/>
        <w:jc w:val="both"/>
        <w:rPr>
          <w:rFonts w:ascii="Arial" w:hAnsi="Arial" w:cs="Arial"/>
          <w:sz w:val="24"/>
          <w:szCs w:val="24"/>
        </w:rPr>
      </w:pPr>
      <w:r>
        <w:rPr>
          <w:rFonts w:ascii="Arial" w:hAnsi="Arial" w:cs="Arial"/>
          <w:color w:val="000000"/>
          <w:sz w:val="24"/>
          <w:szCs w:val="24"/>
        </w:rPr>
        <w:t xml:space="preserve">Адрес </w:t>
      </w:r>
      <w:r>
        <w:rPr>
          <w:rFonts w:ascii="Arial" w:hAnsi="Arial" w:cs="Arial"/>
          <w:sz w:val="24"/>
          <w:szCs w:val="24"/>
        </w:rPr>
        <w:t xml:space="preserve">официального сайта Администрации Верхнехотемльского сельсовета Фатежского района: </w:t>
      </w:r>
      <w:hyperlink r:id="rId24" w:history="1">
        <w:r w:rsidRPr="0053215F">
          <w:rPr>
            <w:rStyle w:val="15"/>
            <w:rFonts w:ascii="Arial" w:hAnsi="Arial" w:cs="Arial"/>
            <w:color w:val="auto"/>
            <w:sz w:val="24"/>
            <w:szCs w:val="24"/>
            <w:u w:val="none"/>
          </w:rPr>
          <w:t>https://vxoteml-r38.gosweb.gosuslugi.ru/</w:t>
        </w:r>
      </w:hyperlink>
      <w:r>
        <w:rPr>
          <w:rFonts w:ascii="Arial" w:hAnsi="Arial" w:cs="Arial"/>
          <w:sz w:val="24"/>
          <w:szCs w:val="24"/>
        </w:rPr>
        <w:t>.</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 xml:space="preserve">электронная почта: </w:t>
      </w:r>
      <w:hyperlink r:id="rId25" w:history="1">
        <w:r>
          <w:rPr>
            <w:rStyle w:val="Hyperlink"/>
            <w:rFonts w:ascii="Arial" w:hAnsi="Arial" w:cs="Arial"/>
            <w:color w:val="auto"/>
            <w:sz w:val="24"/>
            <w:szCs w:val="24"/>
          </w:rPr>
          <w:t>holeml_adm@mail.ru</w:t>
        </w:r>
      </w:hyperlink>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 xml:space="preserve"> Адрес федеральной государственной информационной системы «Единый портал государственных и муниципальных услуг (функций)» </w:t>
      </w:r>
      <w:hyperlink r:id="rId26" w:history="1">
        <w:r>
          <w:rPr>
            <w:rStyle w:val="Hyperlink"/>
            <w:rFonts w:ascii="Arial" w:hAnsi="Arial" w:cs="Arial"/>
            <w:color w:val="auto"/>
            <w:sz w:val="24"/>
            <w:szCs w:val="24"/>
          </w:rPr>
          <w:t>https://www.gosuslugi.ru</w:t>
        </w:r>
      </w:hyperlink>
      <w:r>
        <w:rPr>
          <w:rFonts w:ascii="Arial" w:hAnsi="Arial" w:cs="Arial"/>
          <w:sz w:val="24"/>
          <w:szCs w:val="24"/>
        </w:rPr>
        <w:t>.</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 xml:space="preserve"> Справочные телефоны:</w:t>
      </w:r>
    </w:p>
    <w:p w:rsidR="000A3840" w:rsidRDefault="000A3840" w:rsidP="003205DD">
      <w:pPr>
        <w:spacing w:after="0" w:line="240" w:lineRule="auto"/>
        <w:ind w:firstLine="709"/>
        <w:jc w:val="both"/>
        <w:rPr>
          <w:rFonts w:ascii="Arial" w:hAnsi="Arial" w:cs="Arial"/>
          <w:sz w:val="24"/>
          <w:szCs w:val="24"/>
        </w:rPr>
      </w:pPr>
      <w:r>
        <w:rPr>
          <w:rFonts w:ascii="Arial" w:hAnsi="Arial" w:cs="Arial"/>
          <w:sz w:val="24"/>
          <w:szCs w:val="24"/>
        </w:rPr>
        <w:t>Администрация: 8 (47144) 2-15-06</w:t>
      </w:r>
    </w:p>
    <w:sectPr w:rsidR="000A3840" w:rsidSect="003205DD">
      <w:headerReference w:type="default" r:id="rId27"/>
      <w:type w:val="continuous"/>
      <w:pgSz w:w="12240" w:h="15840"/>
      <w:pgMar w:top="1134" w:right="1247" w:bottom="1134" w:left="153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3840" w:rsidRDefault="000A3840">
      <w:pPr>
        <w:spacing w:line="240" w:lineRule="auto"/>
      </w:pPr>
      <w:r>
        <w:separator/>
      </w:r>
    </w:p>
  </w:endnote>
  <w:endnote w:type="continuationSeparator" w:id="0">
    <w:p w:rsidR="000A3840" w:rsidRDefault="000A384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ўа¬»¬¦¬ў"/>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3840" w:rsidRDefault="000A3840">
      <w:pPr>
        <w:spacing w:after="0"/>
      </w:pPr>
      <w:r>
        <w:separator/>
      </w:r>
    </w:p>
  </w:footnote>
  <w:footnote w:type="continuationSeparator" w:id="0">
    <w:p w:rsidR="000A3840" w:rsidRDefault="000A384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840" w:rsidRDefault="000A3840">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0A3840" w:rsidRDefault="000A3840">
    <w:pPr>
      <w:pStyle w:val="Header"/>
      <w:ind w:firstLine="709"/>
      <w:jc w:val="center"/>
    </w:pPr>
  </w:p>
  <w:p w:rsidR="000A3840" w:rsidRDefault="000A384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65CB"/>
    <w:rsid w:val="00002CF0"/>
    <w:rsid w:val="0000617C"/>
    <w:rsid w:val="0000652B"/>
    <w:rsid w:val="00013EDC"/>
    <w:rsid w:val="00021148"/>
    <w:rsid w:val="00023055"/>
    <w:rsid w:val="00027BFE"/>
    <w:rsid w:val="00030452"/>
    <w:rsid w:val="00031926"/>
    <w:rsid w:val="00036EDF"/>
    <w:rsid w:val="00041AA6"/>
    <w:rsid w:val="00041B9F"/>
    <w:rsid w:val="0004325E"/>
    <w:rsid w:val="00053CF1"/>
    <w:rsid w:val="00053DA5"/>
    <w:rsid w:val="00057071"/>
    <w:rsid w:val="00060059"/>
    <w:rsid w:val="000602E7"/>
    <w:rsid w:val="00061F30"/>
    <w:rsid w:val="00067570"/>
    <w:rsid w:val="00071D90"/>
    <w:rsid w:val="00075808"/>
    <w:rsid w:val="00085469"/>
    <w:rsid w:val="0008669E"/>
    <w:rsid w:val="00086B0D"/>
    <w:rsid w:val="00087D37"/>
    <w:rsid w:val="00090737"/>
    <w:rsid w:val="000908A1"/>
    <w:rsid w:val="00090F7A"/>
    <w:rsid w:val="00093A3B"/>
    <w:rsid w:val="00096A37"/>
    <w:rsid w:val="000978FD"/>
    <w:rsid w:val="000A10D7"/>
    <w:rsid w:val="000A2A42"/>
    <w:rsid w:val="000A2F1A"/>
    <w:rsid w:val="000A3013"/>
    <w:rsid w:val="000A3840"/>
    <w:rsid w:val="000A4A44"/>
    <w:rsid w:val="000B57E4"/>
    <w:rsid w:val="000B5FD1"/>
    <w:rsid w:val="000B6A77"/>
    <w:rsid w:val="000B7670"/>
    <w:rsid w:val="000B7893"/>
    <w:rsid w:val="000B7C6B"/>
    <w:rsid w:val="000D0CE4"/>
    <w:rsid w:val="000D3A36"/>
    <w:rsid w:val="000D4680"/>
    <w:rsid w:val="000E011F"/>
    <w:rsid w:val="000E141F"/>
    <w:rsid w:val="000E18F5"/>
    <w:rsid w:val="000E7468"/>
    <w:rsid w:val="000E77EE"/>
    <w:rsid w:val="000F1C5F"/>
    <w:rsid w:val="000F4AF3"/>
    <w:rsid w:val="00111D5D"/>
    <w:rsid w:val="00127078"/>
    <w:rsid w:val="001302C3"/>
    <w:rsid w:val="00131BCC"/>
    <w:rsid w:val="001322DA"/>
    <w:rsid w:val="00134178"/>
    <w:rsid w:val="001510F8"/>
    <w:rsid w:val="00151BD2"/>
    <w:rsid w:val="001538BA"/>
    <w:rsid w:val="0016115B"/>
    <w:rsid w:val="00171E6B"/>
    <w:rsid w:val="001730D0"/>
    <w:rsid w:val="00176B62"/>
    <w:rsid w:val="001861BD"/>
    <w:rsid w:val="00191F64"/>
    <w:rsid w:val="00192638"/>
    <w:rsid w:val="00193026"/>
    <w:rsid w:val="001974D1"/>
    <w:rsid w:val="001A1C2B"/>
    <w:rsid w:val="001A6A9D"/>
    <w:rsid w:val="001B0BAA"/>
    <w:rsid w:val="001B0C84"/>
    <w:rsid w:val="001B120C"/>
    <w:rsid w:val="001B4630"/>
    <w:rsid w:val="001B7A05"/>
    <w:rsid w:val="001C5A29"/>
    <w:rsid w:val="001D6CE7"/>
    <w:rsid w:val="001E0528"/>
    <w:rsid w:val="001E0FCC"/>
    <w:rsid w:val="001E1E14"/>
    <w:rsid w:val="001E1F35"/>
    <w:rsid w:val="001E24D1"/>
    <w:rsid w:val="001E475B"/>
    <w:rsid w:val="001F1B6B"/>
    <w:rsid w:val="001F1E78"/>
    <w:rsid w:val="001F37F4"/>
    <w:rsid w:val="001F4DEA"/>
    <w:rsid w:val="001F56E9"/>
    <w:rsid w:val="001F5A9F"/>
    <w:rsid w:val="00200432"/>
    <w:rsid w:val="00201BB4"/>
    <w:rsid w:val="00203A81"/>
    <w:rsid w:val="00204064"/>
    <w:rsid w:val="0020761A"/>
    <w:rsid w:val="00210C44"/>
    <w:rsid w:val="00212FE0"/>
    <w:rsid w:val="002134F9"/>
    <w:rsid w:val="002171AC"/>
    <w:rsid w:val="00230C15"/>
    <w:rsid w:val="0023246A"/>
    <w:rsid w:val="00235879"/>
    <w:rsid w:val="00235F24"/>
    <w:rsid w:val="00236D11"/>
    <w:rsid w:val="002412B3"/>
    <w:rsid w:val="00243201"/>
    <w:rsid w:val="00243B38"/>
    <w:rsid w:val="0025228E"/>
    <w:rsid w:val="002525BE"/>
    <w:rsid w:val="00253815"/>
    <w:rsid w:val="00253D89"/>
    <w:rsid w:val="002564FC"/>
    <w:rsid w:val="002567E5"/>
    <w:rsid w:val="00257D86"/>
    <w:rsid w:val="00261A38"/>
    <w:rsid w:val="00266E5E"/>
    <w:rsid w:val="00271DFB"/>
    <w:rsid w:val="00272F5E"/>
    <w:rsid w:val="00273CC3"/>
    <w:rsid w:val="00274833"/>
    <w:rsid w:val="00274E82"/>
    <w:rsid w:val="00284E8F"/>
    <w:rsid w:val="0028569E"/>
    <w:rsid w:val="002944AC"/>
    <w:rsid w:val="002A00F2"/>
    <w:rsid w:val="002A0645"/>
    <w:rsid w:val="002A716D"/>
    <w:rsid w:val="002B0CBD"/>
    <w:rsid w:val="002B1ACD"/>
    <w:rsid w:val="002B63D1"/>
    <w:rsid w:val="002B7E6B"/>
    <w:rsid w:val="002C50BB"/>
    <w:rsid w:val="002D6E52"/>
    <w:rsid w:val="002D73BC"/>
    <w:rsid w:val="002E2DA8"/>
    <w:rsid w:val="002E4884"/>
    <w:rsid w:val="002E6A2F"/>
    <w:rsid w:val="002E717B"/>
    <w:rsid w:val="00301429"/>
    <w:rsid w:val="0030183D"/>
    <w:rsid w:val="0030615E"/>
    <w:rsid w:val="0030679E"/>
    <w:rsid w:val="00306B5F"/>
    <w:rsid w:val="00314FFB"/>
    <w:rsid w:val="00316304"/>
    <w:rsid w:val="003205DD"/>
    <w:rsid w:val="003220CC"/>
    <w:rsid w:val="00322C4E"/>
    <w:rsid w:val="003301DC"/>
    <w:rsid w:val="00334126"/>
    <w:rsid w:val="00344054"/>
    <w:rsid w:val="00346573"/>
    <w:rsid w:val="003563BF"/>
    <w:rsid w:val="00360E13"/>
    <w:rsid w:val="00363777"/>
    <w:rsid w:val="003716AC"/>
    <w:rsid w:val="003750FE"/>
    <w:rsid w:val="003804E1"/>
    <w:rsid w:val="003813B1"/>
    <w:rsid w:val="00383B30"/>
    <w:rsid w:val="003941CE"/>
    <w:rsid w:val="003974F6"/>
    <w:rsid w:val="003A5530"/>
    <w:rsid w:val="003A6B63"/>
    <w:rsid w:val="003B0353"/>
    <w:rsid w:val="003B2695"/>
    <w:rsid w:val="003B30DF"/>
    <w:rsid w:val="003C29A4"/>
    <w:rsid w:val="003E4129"/>
    <w:rsid w:val="003F1227"/>
    <w:rsid w:val="003F33D1"/>
    <w:rsid w:val="004002F7"/>
    <w:rsid w:val="004007F1"/>
    <w:rsid w:val="00401AB6"/>
    <w:rsid w:val="00404C26"/>
    <w:rsid w:val="00411046"/>
    <w:rsid w:val="004174B2"/>
    <w:rsid w:val="004214D6"/>
    <w:rsid w:val="0042258E"/>
    <w:rsid w:val="00427BF8"/>
    <w:rsid w:val="00427C1D"/>
    <w:rsid w:val="00434883"/>
    <w:rsid w:val="00441863"/>
    <w:rsid w:val="0044277F"/>
    <w:rsid w:val="00442CB3"/>
    <w:rsid w:val="0044670C"/>
    <w:rsid w:val="004515F3"/>
    <w:rsid w:val="00455969"/>
    <w:rsid w:val="00456AB7"/>
    <w:rsid w:val="00462033"/>
    <w:rsid w:val="00462290"/>
    <w:rsid w:val="004627B9"/>
    <w:rsid w:val="00467B95"/>
    <w:rsid w:val="00470476"/>
    <w:rsid w:val="00475B02"/>
    <w:rsid w:val="00475F9B"/>
    <w:rsid w:val="00477019"/>
    <w:rsid w:val="004875B7"/>
    <w:rsid w:val="00493D3D"/>
    <w:rsid w:val="004A12AF"/>
    <w:rsid w:val="004A2917"/>
    <w:rsid w:val="004B615F"/>
    <w:rsid w:val="004C071E"/>
    <w:rsid w:val="004C0B74"/>
    <w:rsid w:val="004C1DA9"/>
    <w:rsid w:val="004C3A5B"/>
    <w:rsid w:val="004C4A5A"/>
    <w:rsid w:val="004C4F42"/>
    <w:rsid w:val="004C5DC0"/>
    <w:rsid w:val="004C6303"/>
    <w:rsid w:val="004C779D"/>
    <w:rsid w:val="004D06AC"/>
    <w:rsid w:val="004D7E30"/>
    <w:rsid w:val="004D7FC4"/>
    <w:rsid w:val="004E469E"/>
    <w:rsid w:val="004E502B"/>
    <w:rsid w:val="004E6D29"/>
    <w:rsid w:val="004E6E34"/>
    <w:rsid w:val="004F0221"/>
    <w:rsid w:val="004F3488"/>
    <w:rsid w:val="004F6F80"/>
    <w:rsid w:val="00500D8F"/>
    <w:rsid w:val="0050169F"/>
    <w:rsid w:val="00501DF7"/>
    <w:rsid w:val="00507B1A"/>
    <w:rsid w:val="005207A9"/>
    <w:rsid w:val="00520F76"/>
    <w:rsid w:val="00527B57"/>
    <w:rsid w:val="0053215F"/>
    <w:rsid w:val="00540AAC"/>
    <w:rsid w:val="00541ADE"/>
    <w:rsid w:val="00550B19"/>
    <w:rsid w:val="005577E0"/>
    <w:rsid w:val="00565A8E"/>
    <w:rsid w:val="00566B3C"/>
    <w:rsid w:val="00570A75"/>
    <w:rsid w:val="00572E8E"/>
    <w:rsid w:val="00577C0A"/>
    <w:rsid w:val="00591A28"/>
    <w:rsid w:val="005931C8"/>
    <w:rsid w:val="00593C49"/>
    <w:rsid w:val="0059506A"/>
    <w:rsid w:val="00595F81"/>
    <w:rsid w:val="005A08B6"/>
    <w:rsid w:val="005A4106"/>
    <w:rsid w:val="005A4CDD"/>
    <w:rsid w:val="005A59D0"/>
    <w:rsid w:val="005A5BF7"/>
    <w:rsid w:val="005A7CF1"/>
    <w:rsid w:val="005B2CEB"/>
    <w:rsid w:val="005B4C64"/>
    <w:rsid w:val="005C4707"/>
    <w:rsid w:val="005C7430"/>
    <w:rsid w:val="005D2067"/>
    <w:rsid w:val="005D3201"/>
    <w:rsid w:val="005D33F4"/>
    <w:rsid w:val="005D40DD"/>
    <w:rsid w:val="005E10F5"/>
    <w:rsid w:val="005E3764"/>
    <w:rsid w:val="005E4237"/>
    <w:rsid w:val="005F3A11"/>
    <w:rsid w:val="005F4149"/>
    <w:rsid w:val="005F46BF"/>
    <w:rsid w:val="005F48A6"/>
    <w:rsid w:val="005F564D"/>
    <w:rsid w:val="0060058B"/>
    <w:rsid w:val="00601DB5"/>
    <w:rsid w:val="006058C9"/>
    <w:rsid w:val="00605D59"/>
    <w:rsid w:val="00606E22"/>
    <w:rsid w:val="0061233D"/>
    <w:rsid w:val="00614228"/>
    <w:rsid w:val="00617641"/>
    <w:rsid w:val="00617B5B"/>
    <w:rsid w:val="00621F03"/>
    <w:rsid w:val="006224B4"/>
    <w:rsid w:val="00630723"/>
    <w:rsid w:val="006401D0"/>
    <w:rsid w:val="00646020"/>
    <w:rsid w:val="006469F4"/>
    <w:rsid w:val="006521DE"/>
    <w:rsid w:val="00654498"/>
    <w:rsid w:val="006644A7"/>
    <w:rsid w:val="00672870"/>
    <w:rsid w:val="006733A0"/>
    <w:rsid w:val="0067629B"/>
    <w:rsid w:val="006809C1"/>
    <w:rsid w:val="006932D4"/>
    <w:rsid w:val="006957B3"/>
    <w:rsid w:val="006A2E0F"/>
    <w:rsid w:val="006B1B61"/>
    <w:rsid w:val="006C0CD9"/>
    <w:rsid w:val="006C1962"/>
    <w:rsid w:val="006C6300"/>
    <w:rsid w:val="006D656F"/>
    <w:rsid w:val="006D7887"/>
    <w:rsid w:val="006E38FA"/>
    <w:rsid w:val="006E52EB"/>
    <w:rsid w:val="006E5E04"/>
    <w:rsid w:val="006E6EF2"/>
    <w:rsid w:val="006F2C7B"/>
    <w:rsid w:val="006F3E3C"/>
    <w:rsid w:val="006F4EF6"/>
    <w:rsid w:val="006F54F5"/>
    <w:rsid w:val="006F5DA2"/>
    <w:rsid w:val="007068A1"/>
    <w:rsid w:val="00724448"/>
    <w:rsid w:val="00724457"/>
    <w:rsid w:val="00727164"/>
    <w:rsid w:val="0073105C"/>
    <w:rsid w:val="00731084"/>
    <w:rsid w:val="007347C3"/>
    <w:rsid w:val="00734D39"/>
    <w:rsid w:val="00735821"/>
    <w:rsid w:val="007413AE"/>
    <w:rsid w:val="0075196C"/>
    <w:rsid w:val="00753D8D"/>
    <w:rsid w:val="00756B09"/>
    <w:rsid w:val="00763BA7"/>
    <w:rsid w:val="007642DC"/>
    <w:rsid w:val="00770866"/>
    <w:rsid w:val="0077298C"/>
    <w:rsid w:val="00772BE3"/>
    <w:rsid w:val="00774E65"/>
    <w:rsid w:val="00775090"/>
    <w:rsid w:val="00776E9C"/>
    <w:rsid w:val="00777306"/>
    <w:rsid w:val="007806E2"/>
    <w:rsid w:val="0078255E"/>
    <w:rsid w:val="0078299E"/>
    <w:rsid w:val="007830BF"/>
    <w:rsid w:val="007855E3"/>
    <w:rsid w:val="007859D1"/>
    <w:rsid w:val="00795727"/>
    <w:rsid w:val="007A0992"/>
    <w:rsid w:val="007A658C"/>
    <w:rsid w:val="007A700D"/>
    <w:rsid w:val="007B28E3"/>
    <w:rsid w:val="007B2A80"/>
    <w:rsid w:val="007B6365"/>
    <w:rsid w:val="007C0B55"/>
    <w:rsid w:val="007C3FE1"/>
    <w:rsid w:val="007D0A21"/>
    <w:rsid w:val="007D282B"/>
    <w:rsid w:val="007D4AFD"/>
    <w:rsid w:val="007E0384"/>
    <w:rsid w:val="007E0407"/>
    <w:rsid w:val="007E6701"/>
    <w:rsid w:val="007F1970"/>
    <w:rsid w:val="007F22DD"/>
    <w:rsid w:val="00802CF3"/>
    <w:rsid w:val="0080722A"/>
    <w:rsid w:val="008107A5"/>
    <w:rsid w:val="00812406"/>
    <w:rsid w:val="00813205"/>
    <w:rsid w:val="008133DA"/>
    <w:rsid w:val="00816BB5"/>
    <w:rsid w:val="00817E71"/>
    <w:rsid w:val="008240BE"/>
    <w:rsid w:val="00833D25"/>
    <w:rsid w:val="00834C7A"/>
    <w:rsid w:val="008358EA"/>
    <w:rsid w:val="00837559"/>
    <w:rsid w:val="00841544"/>
    <w:rsid w:val="00847A44"/>
    <w:rsid w:val="00851905"/>
    <w:rsid w:val="00851E43"/>
    <w:rsid w:val="00863A41"/>
    <w:rsid w:val="00870839"/>
    <w:rsid w:val="00872E14"/>
    <w:rsid w:val="008733AB"/>
    <w:rsid w:val="008904C5"/>
    <w:rsid w:val="00894E19"/>
    <w:rsid w:val="008A09F1"/>
    <w:rsid w:val="008A147D"/>
    <w:rsid w:val="008A397D"/>
    <w:rsid w:val="008A4472"/>
    <w:rsid w:val="008A5BB2"/>
    <w:rsid w:val="008C6922"/>
    <w:rsid w:val="008D19EB"/>
    <w:rsid w:val="008D68CC"/>
    <w:rsid w:val="008D6F4E"/>
    <w:rsid w:val="008E1AFC"/>
    <w:rsid w:val="008E1F60"/>
    <w:rsid w:val="008E31AA"/>
    <w:rsid w:val="008E3DAB"/>
    <w:rsid w:val="00900714"/>
    <w:rsid w:val="00901AB8"/>
    <w:rsid w:val="00906A9F"/>
    <w:rsid w:val="0091556C"/>
    <w:rsid w:val="00924F90"/>
    <w:rsid w:val="009308EE"/>
    <w:rsid w:val="0093215B"/>
    <w:rsid w:val="00932AE9"/>
    <w:rsid w:val="00933FDB"/>
    <w:rsid w:val="00944F58"/>
    <w:rsid w:val="0094547B"/>
    <w:rsid w:val="00946281"/>
    <w:rsid w:val="009465CB"/>
    <w:rsid w:val="009504F9"/>
    <w:rsid w:val="00952679"/>
    <w:rsid w:val="00952711"/>
    <w:rsid w:val="00954136"/>
    <w:rsid w:val="009557EE"/>
    <w:rsid w:val="00955AE3"/>
    <w:rsid w:val="009826A9"/>
    <w:rsid w:val="00985EE3"/>
    <w:rsid w:val="00987633"/>
    <w:rsid w:val="00993968"/>
    <w:rsid w:val="00995D66"/>
    <w:rsid w:val="0099791A"/>
    <w:rsid w:val="009A498C"/>
    <w:rsid w:val="009A73EF"/>
    <w:rsid w:val="009B0783"/>
    <w:rsid w:val="009B24BA"/>
    <w:rsid w:val="009B4E89"/>
    <w:rsid w:val="009C1DCE"/>
    <w:rsid w:val="009C1E0C"/>
    <w:rsid w:val="009C7C40"/>
    <w:rsid w:val="009D5F1D"/>
    <w:rsid w:val="009D76BC"/>
    <w:rsid w:val="00A00210"/>
    <w:rsid w:val="00A00470"/>
    <w:rsid w:val="00A03BA2"/>
    <w:rsid w:val="00A10584"/>
    <w:rsid w:val="00A10F6A"/>
    <w:rsid w:val="00A11EC8"/>
    <w:rsid w:val="00A2440E"/>
    <w:rsid w:val="00A254D5"/>
    <w:rsid w:val="00A32091"/>
    <w:rsid w:val="00A37C30"/>
    <w:rsid w:val="00A4595A"/>
    <w:rsid w:val="00A47734"/>
    <w:rsid w:val="00A50055"/>
    <w:rsid w:val="00A506AF"/>
    <w:rsid w:val="00A53242"/>
    <w:rsid w:val="00A55E80"/>
    <w:rsid w:val="00A60F12"/>
    <w:rsid w:val="00A64563"/>
    <w:rsid w:val="00A736EE"/>
    <w:rsid w:val="00A80183"/>
    <w:rsid w:val="00A805C2"/>
    <w:rsid w:val="00A8103B"/>
    <w:rsid w:val="00A82A12"/>
    <w:rsid w:val="00A831F3"/>
    <w:rsid w:val="00A832DC"/>
    <w:rsid w:val="00A97EAD"/>
    <w:rsid w:val="00AB6676"/>
    <w:rsid w:val="00AB704E"/>
    <w:rsid w:val="00AC7973"/>
    <w:rsid w:val="00AD5657"/>
    <w:rsid w:val="00AD62A0"/>
    <w:rsid w:val="00AD7B49"/>
    <w:rsid w:val="00AE1030"/>
    <w:rsid w:val="00AE11A3"/>
    <w:rsid w:val="00AE3F62"/>
    <w:rsid w:val="00AF2838"/>
    <w:rsid w:val="00AF4204"/>
    <w:rsid w:val="00B014B7"/>
    <w:rsid w:val="00B02317"/>
    <w:rsid w:val="00B05565"/>
    <w:rsid w:val="00B05F1C"/>
    <w:rsid w:val="00B111DD"/>
    <w:rsid w:val="00B11C87"/>
    <w:rsid w:val="00B17948"/>
    <w:rsid w:val="00B24A38"/>
    <w:rsid w:val="00B269EC"/>
    <w:rsid w:val="00B275F1"/>
    <w:rsid w:val="00B30314"/>
    <w:rsid w:val="00B42C4C"/>
    <w:rsid w:val="00B4423A"/>
    <w:rsid w:val="00B5016B"/>
    <w:rsid w:val="00B51D1D"/>
    <w:rsid w:val="00B54259"/>
    <w:rsid w:val="00B546E3"/>
    <w:rsid w:val="00B54E11"/>
    <w:rsid w:val="00B61C07"/>
    <w:rsid w:val="00B661E5"/>
    <w:rsid w:val="00B66697"/>
    <w:rsid w:val="00B67115"/>
    <w:rsid w:val="00B7725C"/>
    <w:rsid w:val="00B836D8"/>
    <w:rsid w:val="00B86092"/>
    <w:rsid w:val="00B92BE1"/>
    <w:rsid w:val="00B92FAC"/>
    <w:rsid w:val="00B96E5E"/>
    <w:rsid w:val="00BA2527"/>
    <w:rsid w:val="00BA48E7"/>
    <w:rsid w:val="00BA4A14"/>
    <w:rsid w:val="00BA4AE9"/>
    <w:rsid w:val="00BB17BF"/>
    <w:rsid w:val="00BB1B9E"/>
    <w:rsid w:val="00BC5653"/>
    <w:rsid w:val="00BD5DAB"/>
    <w:rsid w:val="00BE0B70"/>
    <w:rsid w:val="00BE6681"/>
    <w:rsid w:val="00BE6E2C"/>
    <w:rsid w:val="00BF1B11"/>
    <w:rsid w:val="00BF337F"/>
    <w:rsid w:val="00C0020B"/>
    <w:rsid w:val="00C10C4B"/>
    <w:rsid w:val="00C13B00"/>
    <w:rsid w:val="00C1571B"/>
    <w:rsid w:val="00C16C82"/>
    <w:rsid w:val="00C20DF7"/>
    <w:rsid w:val="00C2480E"/>
    <w:rsid w:val="00C30077"/>
    <w:rsid w:val="00C31C97"/>
    <w:rsid w:val="00C3366A"/>
    <w:rsid w:val="00C360DD"/>
    <w:rsid w:val="00C36BDD"/>
    <w:rsid w:val="00C408A2"/>
    <w:rsid w:val="00C45610"/>
    <w:rsid w:val="00C4646C"/>
    <w:rsid w:val="00C502AC"/>
    <w:rsid w:val="00C5055D"/>
    <w:rsid w:val="00C52519"/>
    <w:rsid w:val="00C55525"/>
    <w:rsid w:val="00C61E47"/>
    <w:rsid w:val="00C649C7"/>
    <w:rsid w:val="00C74E73"/>
    <w:rsid w:val="00C7581D"/>
    <w:rsid w:val="00C76438"/>
    <w:rsid w:val="00C76DCC"/>
    <w:rsid w:val="00C82DCC"/>
    <w:rsid w:val="00C83094"/>
    <w:rsid w:val="00C86A62"/>
    <w:rsid w:val="00C97286"/>
    <w:rsid w:val="00CA09DE"/>
    <w:rsid w:val="00CA10FC"/>
    <w:rsid w:val="00CA2422"/>
    <w:rsid w:val="00CA70DC"/>
    <w:rsid w:val="00CB43B3"/>
    <w:rsid w:val="00CB5B2E"/>
    <w:rsid w:val="00CC52BE"/>
    <w:rsid w:val="00CC7999"/>
    <w:rsid w:val="00CD4480"/>
    <w:rsid w:val="00CD5467"/>
    <w:rsid w:val="00CD6F8F"/>
    <w:rsid w:val="00CD7C79"/>
    <w:rsid w:val="00CE0B1A"/>
    <w:rsid w:val="00CE28A6"/>
    <w:rsid w:val="00CE428A"/>
    <w:rsid w:val="00CE656C"/>
    <w:rsid w:val="00D0163F"/>
    <w:rsid w:val="00D02013"/>
    <w:rsid w:val="00D038DF"/>
    <w:rsid w:val="00D05AC3"/>
    <w:rsid w:val="00D062A9"/>
    <w:rsid w:val="00D12B20"/>
    <w:rsid w:val="00D12F64"/>
    <w:rsid w:val="00D16A3A"/>
    <w:rsid w:val="00D17D7A"/>
    <w:rsid w:val="00D21107"/>
    <w:rsid w:val="00D21227"/>
    <w:rsid w:val="00D3335C"/>
    <w:rsid w:val="00D451F1"/>
    <w:rsid w:val="00D46B3B"/>
    <w:rsid w:val="00D47426"/>
    <w:rsid w:val="00D53051"/>
    <w:rsid w:val="00D623DC"/>
    <w:rsid w:val="00D64A69"/>
    <w:rsid w:val="00D6588F"/>
    <w:rsid w:val="00D6597C"/>
    <w:rsid w:val="00D709AE"/>
    <w:rsid w:val="00D71460"/>
    <w:rsid w:val="00D739CA"/>
    <w:rsid w:val="00D744C4"/>
    <w:rsid w:val="00D74F06"/>
    <w:rsid w:val="00D76A6F"/>
    <w:rsid w:val="00D77732"/>
    <w:rsid w:val="00D80FA0"/>
    <w:rsid w:val="00D816FF"/>
    <w:rsid w:val="00D848C5"/>
    <w:rsid w:val="00D97355"/>
    <w:rsid w:val="00D976AD"/>
    <w:rsid w:val="00DA15FC"/>
    <w:rsid w:val="00DA34F6"/>
    <w:rsid w:val="00DB13E2"/>
    <w:rsid w:val="00DB1904"/>
    <w:rsid w:val="00DB6472"/>
    <w:rsid w:val="00DB6812"/>
    <w:rsid w:val="00DC0945"/>
    <w:rsid w:val="00DC20EF"/>
    <w:rsid w:val="00DC7C96"/>
    <w:rsid w:val="00DD3D84"/>
    <w:rsid w:val="00DD7E10"/>
    <w:rsid w:val="00DE2165"/>
    <w:rsid w:val="00DE2335"/>
    <w:rsid w:val="00DE705D"/>
    <w:rsid w:val="00DF4001"/>
    <w:rsid w:val="00E0145E"/>
    <w:rsid w:val="00E06FE2"/>
    <w:rsid w:val="00E121A9"/>
    <w:rsid w:val="00E15495"/>
    <w:rsid w:val="00E16E79"/>
    <w:rsid w:val="00E226AF"/>
    <w:rsid w:val="00E2271D"/>
    <w:rsid w:val="00E23AD0"/>
    <w:rsid w:val="00E24F7F"/>
    <w:rsid w:val="00E2729A"/>
    <w:rsid w:val="00E309CA"/>
    <w:rsid w:val="00E321EF"/>
    <w:rsid w:val="00E3357E"/>
    <w:rsid w:val="00E347F4"/>
    <w:rsid w:val="00E36956"/>
    <w:rsid w:val="00E4485C"/>
    <w:rsid w:val="00E464E3"/>
    <w:rsid w:val="00E53BF9"/>
    <w:rsid w:val="00E551EC"/>
    <w:rsid w:val="00E570CA"/>
    <w:rsid w:val="00E64399"/>
    <w:rsid w:val="00E67396"/>
    <w:rsid w:val="00E71FFD"/>
    <w:rsid w:val="00E721B3"/>
    <w:rsid w:val="00E83972"/>
    <w:rsid w:val="00E87129"/>
    <w:rsid w:val="00E90E4A"/>
    <w:rsid w:val="00E922EF"/>
    <w:rsid w:val="00EA41BB"/>
    <w:rsid w:val="00EA4C70"/>
    <w:rsid w:val="00EA4CAB"/>
    <w:rsid w:val="00EB0A55"/>
    <w:rsid w:val="00EB3778"/>
    <w:rsid w:val="00EC078E"/>
    <w:rsid w:val="00EC276E"/>
    <w:rsid w:val="00EC2840"/>
    <w:rsid w:val="00EC4522"/>
    <w:rsid w:val="00ED201C"/>
    <w:rsid w:val="00ED78A0"/>
    <w:rsid w:val="00EE0358"/>
    <w:rsid w:val="00EE2703"/>
    <w:rsid w:val="00EE3794"/>
    <w:rsid w:val="00EF0FBA"/>
    <w:rsid w:val="00EF5E07"/>
    <w:rsid w:val="00EF5E5C"/>
    <w:rsid w:val="00F00D9C"/>
    <w:rsid w:val="00F04A01"/>
    <w:rsid w:val="00F07ACD"/>
    <w:rsid w:val="00F132C0"/>
    <w:rsid w:val="00F15C09"/>
    <w:rsid w:val="00F17F61"/>
    <w:rsid w:val="00F22546"/>
    <w:rsid w:val="00F27385"/>
    <w:rsid w:val="00F30080"/>
    <w:rsid w:val="00F31AA3"/>
    <w:rsid w:val="00F41937"/>
    <w:rsid w:val="00F449FF"/>
    <w:rsid w:val="00F4725F"/>
    <w:rsid w:val="00F504C3"/>
    <w:rsid w:val="00F510A3"/>
    <w:rsid w:val="00F53897"/>
    <w:rsid w:val="00F539E1"/>
    <w:rsid w:val="00F60210"/>
    <w:rsid w:val="00F62D66"/>
    <w:rsid w:val="00F6334E"/>
    <w:rsid w:val="00F706BA"/>
    <w:rsid w:val="00F72CF4"/>
    <w:rsid w:val="00F74A80"/>
    <w:rsid w:val="00F774B4"/>
    <w:rsid w:val="00F776BD"/>
    <w:rsid w:val="00F80917"/>
    <w:rsid w:val="00F84A35"/>
    <w:rsid w:val="00F850EA"/>
    <w:rsid w:val="00F85E63"/>
    <w:rsid w:val="00F86456"/>
    <w:rsid w:val="00F93943"/>
    <w:rsid w:val="00FA563F"/>
    <w:rsid w:val="00FB5463"/>
    <w:rsid w:val="00FB6063"/>
    <w:rsid w:val="00FB7BA7"/>
    <w:rsid w:val="00FC209B"/>
    <w:rsid w:val="00FC6B3E"/>
    <w:rsid w:val="00FC7B3A"/>
    <w:rsid w:val="00FD21D5"/>
    <w:rsid w:val="00FD3CF0"/>
    <w:rsid w:val="00FE4CB8"/>
    <w:rsid w:val="00FE6600"/>
    <w:rsid w:val="00FF38E1"/>
    <w:rsid w:val="3C26035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semiHidden="0" w:uiPriority="0" w:unhideWhenUsed="0"/>
    <w:lsdException w:name="HTML Bottom of Form" w:semiHidden="0" w:uiPriority="0" w:unhideWhenUsed="0"/>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F1C"/>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05F1C"/>
    <w:rPr>
      <w:rFonts w:cs="Times New Roman"/>
      <w:color w:val="0000FF"/>
      <w:u w:val="single"/>
    </w:rPr>
  </w:style>
  <w:style w:type="character" w:styleId="PageNumber">
    <w:name w:val="page number"/>
    <w:basedOn w:val="DefaultParagraphFont"/>
    <w:uiPriority w:val="99"/>
    <w:rsid w:val="00B05F1C"/>
    <w:rPr>
      <w:rFonts w:cs="Times New Roman"/>
    </w:rPr>
  </w:style>
  <w:style w:type="character" w:styleId="Strong">
    <w:name w:val="Strong"/>
    <w:basedOn w:val="DefaultParagraphFont"/>
    <w:uiPriority w:val="99"/>
    <w:qFormat/>
    <w:rsid w:val="00B05F1C"/>
    <w:rPr>
      <w:rFonts w:cs="Times New Roman"/>
      <w:b/>
    </w:rPr>
  </w:style>
  <w:style w:type="paragraph" w:styleId="BalloonText">
    <w:name w:val="Balloon Text"/>
    <w:basedOn w:val="Normal"/>
    <w:link w:val="BalloonTextChar"/>
    <w:uiPriority w:val="99"/>
    <w:semiHidden/>
    <w:rsid w:val="00B05F1C"/>
    <w:pPr>
      <w:spacing w:after="0" w:line="240" w:lineRule="auto"/>
    </w:pPr>
    <w:rPr>
      <w:rFonts w:ascii="Tahoma" w:hAnsi="Tahoma" w:cs="Times New Roman"/>
      <w:sz w:val="16"/>
      <w:szCs w:val="16"/>
      <w:lang w:eastAsia="ru-RU"/>
    </w:rPr>
  </w:style>
  <w:style w:type="character" w:customStyle="1" w:styleId="BalloonTextChar">
    <w:name w:val="Balloon Text Char"/>
    <w:basedOn w:val="DefaultParagraphFont"/>
    <w:link w:val="BalloonText"/>
    <w:uiPriority w:val="99"/>
    <w:semiHidden/>
    <w:locked/>
    <w:rsid w:val="00B05F1C"/>
    <w:rPr>
      <w:rFonts w:ascii="Tahoma" w:hAnsi="Tahoma" w:cs="Times New Roman"/>
      <w:sz w:val="16"/>
    </w:rPr>
  </w:style>
  <w:style w:type="paragraph" w:styleId="BodyText2">
    <w:name w:val="Body Text 2"/>
    <w:basedOn w:val="Normal"/>
    <w:link w:val="BodyText2Char"/>
    <w:uiPriority w:val="99"/>
    <w:rsid w:val="00B05F1C"/>
    <w:pPr>
      <w:spacing w:after="120" w:line="480" w:lineRule="auto"/>
    </w:pPr>
    <w:rPr>
      <w:rFonts w:cs="Times New Roman"/>
      <w:sz w:val="20"/>
      <w:szCs w:val="20"/>
      <w:lang w:eastAsia="ru-RU"/>
    </w:rPr>
  </w:style>
  <w:style w:type="character" w:customStyle="1" w:styleId="BodyText2Char">
    <w:name w:val="Body Text 2 Char"/>
    <w:basedOn w:val="DefaultParagraphFont"/>
    <w:link w:val="BodyText2"/>
    <w:uiPriority w:val="99"/>
    <w:locked/>
    <w:rsid w:val="00B05F1C"/>
    <w:rPr>
      <w:rFonts w:ascii="Calibri" w:hAnsi="Calibri" w:cs="Times New Roman"/>
    </w:rPr>
  </w:style>
  <w:style w:type="paragraph" w:styleId="DocumentMap">
    <w:name w:val="Document Map"/>
    <w:basedOn w:val="Normal"/>
    <w:link w:val="DocumentMapChar"/>
    <w:uiPriority w:val="99"/>
    <w:semiHidden/>
    <w:rsid w:val="00B05F1C"/>
    <w:pPr>
      <w:widowControl w:val="0"/>
      <w:autoSpaceDE w:val="0"/>
      <w:autoSpaceDN w:val="0"/>
      <w:adjustRightInd w:val="0"/>
      <w:spacing w:after="0" w:line="240" w:lineRule="auto"/>
    </w:pPr>
    <w:rPr>
      <w:rFonts w:ascii="Tahoma" w:hAnsi="Tahoma" w:cs="Times New Roman"/>
      <w:sz w:val="16"/>
      <w:szCs w:val="16"/>
      <w:lang w:eastAsia="ru-RU"/>
    </w:rPr>
  </w:style>
  <w:style w:type="character" w:customStyle="1" w:styleId="DocumentMapChar">
    <w:name w:val="Document Map Char"/>
    <w:basedOn w:val="DefaultParagraphFont"/>
    <w:link w:val="DocumentMap"/>
    <w:uiPriority w:val="99"/>
    <w:locked/>
    <w:rsid w:val="00B05F1C"/>
    <w:rPr>
      <w:rFonts w:ascii="Tahoma" w:hAnsi="Tahoma" w:cs="Times New Roman"/>
      <w:sz w:val="16"/>
    </w:rPr>
  </w:style>
  <w:style w:type="paragraph" w:styleId="Header">
    <w:name w:val="header"/>
    <w:basedOn w:val="Normal"/>
    <w:link w:val="HeaderChar"/>
    <w:uiPriority w:val="99"/>
    <w:rsid w:val="00B05F1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HeaderChar">
    <w:name w:val="Header Char"/>
    <w:basedOn w:val="DefaultParagraphFont"/>
    <w:link w:val="Header"/>
    <w:uiPriority w:val="99"/>
    <w:locked/>
    <w:rsid w:val="00B05F1C"/>
    <w:rPr>
      <w:rFonts w:ascii="Times New Roman" w:hAnsi="Times New Roman" w:cs="Times New Roman"/>
      <w:sz w:val="20"/>
      <w:lang w:eastAsia="ru-RU"/>
    </w:rPr>
  </w:style>
  <w:style w:type="paragraph" w:styleId="BodyText">
    <w:name w:val="Body Text"/>
    <w:basedOn w:val="Normal"/>
    <w:link w:val="BodyTextChar"/>
    <w:uiPriority w:val="99"/>
    <w:rsid w:val="00B05F1C"/>
    <w:pPr>
      <w:widowControl w:val="0"/>
      <w:autoSpaceDE w:val="0"/>
      <w:autoSpaceDN w:val="0"/>
      <w:adjustRightInd w:val="0"/>
      <w:spacing w:after="120" w:line="240" w:lineRule="auto"/>
    </w:pPr>
    <w:rPr>
      <w:rFonts w:ascii="Times New Roman" w:hAnsi="Times New Roman" w:cs="Times New Roman"/>
      <w:sz w:val="20"/>
      <w:szCs w:val="20"/>
      <w:lang w:eastAsia="ru-RU"/>
    </w:rPr>
  </w:style>
  <w:style w:type="character" w:customStyle="1" w:styleId="BodyTextChar">
    <w:name w:val="Body Text Char"/>
    <w:basedOn w:val="DefaultParagraphFont"/>
    <w:link w:val="BodyText"/>
    <w:uiPriority w:val="99"/>
    <w:locked/>
    <w:rsid w:val="00B05F1C"/>
    <w:rPr>
      <w:rFonts w:ascii="Times New Roman" w:hAnsi="Times New Roman" w:cs="Times New Roman"/>
      <w:sz w:val="20"/>
      <w:lang w:eastAsia="ru-RU"/>
    </w:rPr>
  </w:style>
  <w:style w:type="paragraph" w:styleId="BodyTextIndent">
    <w:name w:val="Body Text Indent"/>
    <w:basedOn w:val="Normal"/>
    <w:link w:val="BodyTextIndentChar"/>
    <w:uiPriority w:val="99"/>
    <w:rsid w:val="00B05F1C"/>
    <w:pPr>
      <w:widowControl w:val="0"/>
      <w:autoSpaceDE w:val="0"/>
      <w:autoSpaceDN w:val="0"/>
      <w:adjustRightInd w:val="0"/>
      <w:spacing w:after="120" w:line="240" w:lineRule="auto"/>
      <w:ind w:left="283"/>
    </w:pPr>
    <w:rPr>
      <w:rFonts w:ascii="Times New Roman" w:hAnsi="Times New Roman" w:cs="Times New Roman"/>
      <w:sz w:val="20"/>
      <w:szCs w:val="20"/>
      <w:lang w:eastAsia="ru-RU"/>
    </w:rPr>
  </w:style>
  <w:style w:type="character" w:customStyle="1" w:styleId="BodyTextIndentChar">
    <w:name w:val="Body Text Indent Char"/>
    <w:basedOn w:val="DefaultParagraphFont"/>
    <w:link w:val="BodyTextIndent"/>
    <w:uiPriority w:val="99"/>
    <w:locked/>
    <w:rsid w:val="00B05F1C"/>
    <w:rPr>
      <w:rFonts w:ascii="Times New Roman" w:hAnsi="Times New Roman" w:cs="Times New Roman"/>
      <w:sz w:val="20"/>
      <w:lang w:eastAsia="ru-RU"/>
    </w:rPr>
  </w:style>
  <w:style w:type="paragraph" w:styleId="Footer">
    <w:name w:val="footer"/>
    <w:basedOn w:val="Normal"/>
    <w:link w:val="FooterChar"/>
    <w:uiPriority w:val="99"/>
    <w:rsid w:val="00B05F1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FooterChar">
    <w:name w:val="Footer Char"/>
    <w:basedOn w:val="DefaultParagraphFont"/>
    <w:link w:val="Footer"/>
    <w:uiPriority w:val="99"/>
    <w:locked/>
    <w:rsid w:val="00B05F1C"/>
    <w:rPr>
      <w:rFonts w:ascii="Times New Roman" w:hAnsi="Times New Roman" w:cs="Times New Roman"/>
      <w:sz w:val="20"/>
      <w:lang w:eastAsia="ru-RU"/>
    </w:rPr>
  </w:style>
  <w:style w:type="paragraph" w:styleId="NormalWeb">
    <w:name w:val="Normal (Web)"/>
    <w:basedOn w:val="Normal"/>
    <w:uiPriority w:val="99"/>
    <w:rsid w:val="00B05F1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TableGrid">
    <w:name w:val="Table Grid"/>
    <w:basedOn w:val="TableNormal"/>
    <w:uiPriority w:val="99"/>
    <w:rsid w:val="00B05F1C"/>
    <w:pPr>
      <w:widowControl w:val="0"/>
      <w:autoSpaceDE w:val="0"/>
      <w:autoSpaceDN w:val="0"/>
      <w:adjustRightInd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rsid w:val="00B05F1C"/>
    <w:pPr>
      <w:widowControl w:val="0"/>
      <w:autoSpaceDE w:val="0"/>
      <w:autoSpaceDN w:val="0"/>
      <w:adjustRightInd w:val="0"/>
      <w:ind w:firstLine="720"/>
    </w:pPr>
    <w:rPr>
      <w:rFonts w:ascii="Arial" w:hAnsi="Arial"/>
    </w:rPr>
  </w:style>
  <w:style w:type="paragraph" w:customStyle="1" w:styleId="ConsPlusTitle">
    <w:name w:val="ConsPlusTitle"/>
    <w:uiPriority w:val="99"/>
    <w:rsid w:val="00B05F1C"/>
    <w:pPr>
      <w:widowControl w:val="0"/>
      <w:autoSpaceDE w:val="0"/>
      <w:autoSpaceDN w:val="0"/>
      <w:adjustRightInd w:val="0"/>
    </w:pPr>
    <w:rPr>
      <w:rFonts w:ascii="Arial" w:eastAsia="Times New Roman" w:hAnsi="Arial" w:cs="Arial"/>
      <w:b/>
      <w:bCs/>
      <w:sz w:val="20"/>
      <w:szCs w:val="20"/>
    </w:rPr>
  </w:style>
  <w:style w:type="paragraph" w:customStyle="1" w:styleId="a">
    <w:name w:val="Знак Знак"/>
    <w:basedOn w:val="Normal"/>
    <w:uiPriority w:val="99"/>
    <w:rsid w:val="00B05F1C"/>
    <w:pPr>
      <w:spacing w:after="160" w:line="240" w:lineRule="exact"/>
    </w:pPr>
    <w:rPr>
      <w:rFonts w:ascii="Verdana" w:eastAsia="Times New Roman" w:hAnsi="Verdana" w:cs="Verdana"/>
      <w:sz w:val="24"/>
      <w:szCs w:val="24"/>
      <w:lang w:val="en-US"/>
    </w:rPr>
  </w:style>
  <w:style w:type="paragraph" w:styleId="NoSpacing">
    <w:name w:val="No Spacing"/>
    <w:uiPriority w:val="99"/>
    <w:qFormat/>
    <w:rsid w:val="00B05F1C"/>
    <w:pPr>
      <w:widowControl w:val="0"/>
      <w:suppressAutoHyphens/>
      <w:autoSpaceDE w:val="0"/>
    </w:pPr>
    <w:rPr>
      <w:rFonts w:ascii="Times New Roman" w:eastAsia="Times New Roman" w:hAnsi="Times New Roman"/>
      <w:kern w:val="1"/>
      <w:sz w:val="20"/>
      <w:szCs w:val="20"/>
      <w:lang w:eastAsia="ar-SA"/>
    </w:rPr>
  </w:style>
  <w:style w:type="paragraph" w:customStyle="1" w:styleId="a0">
    <w:name w:val="Знак Знак Знак Знак Знак Знак Знак"/>
    <w:basedOn w:val="Normal"/>
    <w:uiPriority w:val="99"/>
    <w:rsid w:val="00B05F1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uiPriority w:val="99"/>
    <w:rsid w:val="00B05F1C"/>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Nonformat">
    <w:name w:val="ConsPlusNonformat"/>
    <w:uiPriority w:val="99"/>
    <w:rsid w:val="00B05F1C"/>
    <w:pPr>
      <w:widowControl w:val="0"/>
      <w:autoSpaceDE w:val="0"/>
      <w:autoSpaceDN w:val="0"/>
      <w:adjustRightInd w:val="0"/>
    </w:pPr>
    <w:rPr>
      <w:rFonts w:ascii="Courier New" w:eastAsia="Times New Roman" w:hAnsi="Courier New" w:cs="Courier New"/>
      <w:sz w:val="20"/>
      <w:szCs w:val="20"/>
    </w:rPr>
  </w:style>
  <w:style w:type="paragraph" w:customStyle="1" w:styleId="a1">
    <w:name w:val="Знак Знак Знак Знак Знак Знак Знак Знак Знак"/>
    <w:basedOn w:val="Normal"/>
    <w:uiPriority w:val="99"/>
    <w:rsid w:val="00B05F1C"/>
    <w:pPr>
      <w:spacing w:before="100" w:beforeAutospacing="1" w:after="100" w:afterAutospacing="1" w:line="240" w:lineRule="auto"/>
      <w:jc w:val="both"/>
    </w:pPr>
    <w:rPr>
      <w:rFonts w:ascii="Tahoma" w:eastAsia="Times New Roman" w:hAnsi="Tahoma" w:cs="Tahoma"/>
      <w:sz w:val="20"/>
      <w:szCs w:val="20"/>
      <w:lang w:val="en-US"/>
    </w:rPr>
  </w:style>
  <w:style w:type="character" w:customStyle="1" w:styleId="1">
    <w:name w:val="Заголовок №1_"/>
    <w:link w:val="10"/>
    <w:uiPriority w:val="99"/>
    <w:locked/>
    <w:rsid w:val="00B05F1C"/>
    <w:rPr>
      <w:b/>
      <w:sz w:val="52"/>
      <w:shd w:val="clear" w:color="auto" w:fill="FFFFFF"/>
    </w:rPr>
  </w:style>
  <w:style w:type="paragraph" w:customStyle="1" w:styleId="10">
    <w:name w:val="Заголовок №1"/>
    <w:basedOn w:val="Normal"/>
    <w:link w:val="1"/>
    <w:uiPriority w:val="99"/>
    <w:rsid w:val="00B05F1C"/>
    <w:pPr>
      <w:shd w:val="clear" w:color="auto" w:fill="FFFFFF"/>
      <w:spacing w:after="120" w:line="240" w:lineRule="atLeast"/>
      <w:outlineLvl w:val="0"/>
    </w:pPr>
    <w:rPr>
      <w:rFonts w:cs="Times New Roman"/>
      <w:b/>
      <w:sz w:val="52"/>
      <w:szCs w:val="20"/>
      <w:lang w:eastAsia="ru-RU"/>
    </w:rPr>
  </w:style>
  <w:style w:type="character" w:customStyle="1" w:styleId="3">
    <w:name w:val="Заголовок №3_"/>
    <w:link w:val="30"/>
    <w:uiPriority w:val="99"/>
    <w:locked/>
    <w:rsid w:val="00B05F1C"/>
    <w:rPr>
      <w:b/>
      <w:sz w:val="36"/>
      <w:shd w:val="clear" w:color="auto" w:fill="FFFFFF"/>
    </w:rPr>
  </w:style>
  <w:style w:type="paragraph" w:customStyle="1" w:styleId="30">
    <w:name w:val="Заголовок №3"/>
    <w:basedOn w:val="Normal"/>
    <w:link w:val="3"/>
    <w:uiPriority w:val="99"/>
    <w:rsid w:val="00B05F1C"/>
    <w:pPr>
      <w:shd w:val="clear" w:color="auto" w:fill="FFFFFF"/>
      <w:spacing w:before="120" w:after="540" w:line="240" w:lineRule="atLeast"/>
      <w:outlineLvl w:val="2"/>
    </w:pPr>
    <w:rPr>
      <w:rFonts w:cs="Times New Roman"/>
      <w:b/>
      <w:sz w:val="36"/>
      <w:szCs w:val="20"/>
      <w:lang w:eastAsia="ru-RU"/>
    </w:rPr>
  </w:style>
  <w:style w:type="character" w:customStyle="1" w:styleId="2">
    <w:name w:val="Заголовок №2_"/>
    <w:link w:val="20"/>
    <w:uiPriority w:val="99"/>
    <w:locked/>
    <w:rsid w:val="00B05F1C"/>
    <w:rPr>
      <w:b/>
      <w:sz w:val="40"/>
      <w:shd w:val="clear" w:color="auto" w:fill="FFFFFF"/>
    </w:rPr>
  </w:style>
  <w:style w:type="paragraph" w:customStyle="1" w:styleId="20">
    <w:name w:val="Заголовок №2"/>
    <w:basedOn w:val="Normal"/>
    <w:link w:val="2"/>
    <w:uiPriority w:val="99"/>
    <w:rsid w:val="00B05F1C"/>
    <w:pPr>
      <w:shd w:val="clear" w:color="auto" w:fill="FFFFFF"/>
      <w:spacing w:before="540" w:after="720" w:line="240" w:lineRule="atLeast"/>
      <w:outlineLvl w:val="1"/>
    </w:pPr>
    <w:rPr>
      <w:rFonts w:cs="Times New Roman"/>
      <w:b/>
      <w:sz w:val="40"/>
      <w:szCs w:val="20"/>
      <w:lang w:eastAsia="ru-RU"/>
    </w:rPr>
  </w:style>
  <w:style w:type="paragraph" w:customStyle="1" w:styleId="a2">
    <w:name w:val="Базовый"/>
    <w:uiPriority w:val="99"/>
    <w:rsid w:val="00B05F1C"/>
    <w:pPr>
      <w:tabs>
        <w:tab w:val="left" w:pos="709"/>
      </w:tabs>
      <w:suppressAutoHyphens/>
      <w:spacing w:after="200" w:line="276" w:lineRule="atLeast"/>
    </w:pPr>
    <w:rPr>
      <w:rFonts w:cs="Calibri"/>
      <w:color w:val="00000A"/>
    </w:rPr>
  </w:style>
  <w:style w:type="character" w:customStyle="1" w:styleId="5">
    <w:name w:val="Знак Знак5"/>
    <w:uiPriority w:val="99"/>
    <w:rsid w:val="00B05F1C"/>
    <w:rPr>
      <w:rFonts w:ascii="Calibri" w:hAnsi="Calibri"/>
      <w:sz w:val="22"/>
    </w:rPr>
  </w:style>
  <w:style w:type="character" w:customStyle="1" w:styleId="4">
    <w:name w:val="Знак Знак4"/>
    <w:uiPriority w:val="99"/>
    <w:rsid w:val="00B05F1C"/>
    <w:rPr>
      <w:lang w:val="ru-RU" w:eastAsia="ru-RU"/>
    </w:rPr>
  </w:style>
  <w:style w:type="paragraph" w:customStyle="1" w:styleId="6">
    <w:name w:val="Знак Знак6"/>
    <w:basedOn w:val="Normal"/>
    <w:uiPriority w:val="99"/>
    <w:rsid w:val="00B05F1C"/>
    <w:pPr>
      <w:spacing w:after="160" w:line="240" w:lineRule="exact"/>
    </w:pPr>
    <w:rPr>
      <w:rFonts w:ascii="Verdana" w:hAnsi="Verdana" w:cs="Verdana"/>
      <w:sz w:val="24"/>
      <w:szCs w:val="24"/>
      <w:lang w:val="en-US"/>
    </w:rPr>
  </w:style>
  <w:style w:type="paragraph" w:customStyle="1" w:styleId="11">
    <w:name w:val="Без интервала1"/>
    <w:uiPriority w:val="99"/>
    <w:rsid w:val="00B05F1C"/>
    <w:pPr>
      <w:widowControl w:val="0"/>
      <w:suppressAutoHyphens/>
      <w:autoSpaceDE w:val="0"/>
    </w:pPr>
    <w:rPr>
      <w:rFonts w:cs="Calibri"/>
      <w:kern w:val="1"/>
      <w:sz w:val="20"/>
      <w:szCs w:val="20"/>
      <w:lang w:eastAsia="ar-SA"/>
    </w:rPr>
  </w:style>
  <w:style w:type="character" w:customStyle="1" w:styleId="31">
    <w:name w:val="Знак Знак3"/>
    <w:uiPriority w:val="99"/>
    <w:rsid w:val="00B05F1C"/>
    <w:rPr>
      <w:lang w:val="ru-RU" w:eastAsia="ru-RU"/>
    </w:rPr>
  </w:style>
  <w:style w:type="character" w:customStyle="1" w:styleId="21">
    <w:name w:val="Знак Знак2"/>
    <w:uiPriority w:val="99"/>
    <w:rsid w:val="00B05F1C"/>
    <w:rPr>
      <w:rFonts w:ascii="Tahoma" w:hAnsi="Tahoma"/>
      <w:sz w:val="16"/>
    </w:rPr>
  </w:style>
  <w:style w:type="character" w:customStyle="1" w:styleId="12">
    <w:name w:val="Знак Знак1"/>
    <w:uiPriority w:val="99"/>
    <w:rsid w:val="00B05F1C"/>
    <w:rPr>
      <w:lang w:val="ru-RU" w:eastAsia="ru-RU"/>
    </w:rPr>
  </w:style>
  <w:style w:type="paragraph" w:customStyle="1" w:styleId="50">
    <w:name w:val="Знак Знак5 Знак Знак"/>
    <w:basedOn w:val="Normal"/>
    <w:uiPriority w:val="99"/>
    <w:rsid w:val="00B05F1C"/>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B05F1C"/>
    <w:pPr>
      <w:widowControl w:val="0"/>
      <w:suppressAutoHyphens/>
      <w:spacing w:line="100" w:lineRule="atLeast"/>
      <w:ind w:left="720"/>
    </w:pPr>
    <w:rPr>
      <w:rFonts w:cs="Calibri"/>
      <w:kern w:val="1"/>
      <w:sz w:val="24"/>
      <w:szCs w:val="24"/>
      <w:lang w:eastAsia="ar-SA"/>
    </w:rPr>
  </w:style>
  <w:style w:type="character" w:customStyle="1" w:styleId="ConsPlusNormal0">
    <w:name w:val="ConsPlusNormal Знак"/>
    <w:link w:val="ConsPlusNormal"/>
    <w:uiPriority w:val="99"/>
    <w:locked/>
    <w:rsid w:val="00B05F1C"/>
    <w:rPr>
      <w:rFonts w:ascii="Arial" w:hAnsi="Arial"/>
      <w:sz w:val="22"/>
      <w:lang w:val="ru-RU" w:eastAsia="ru-RU"/>
    </w:rPr>
  </w:style>
  <w:style w:type="paragraph" w:customStyle="1" w:styleId="Default">
    <w:name w:val="Default"/>
    <w:uiPriority w:val="99"/>
    <w:rsid w:val="00B05F1C"/>
    <w:pPr>
      <w:autoSpaceDE w:val="0"/>
      <w:autoSpaceDN w:val="0"/>
      <w:adjustRightInd w:val="0"/>
    </w:pPr>
    <w:rPr>
      <w:rFonts w:cs="Calibri"/>
      <w:color w:val="000000"/>
      <w:sz w:val="24"/>
      <w:szCs w:val="24"/>
    </w:rPr>
  </w:style>
  <w:style w:type="paragraph" w:styleId="ListParagraph">
    <w:name w:val="List Paragraph"/>
    <w:basedOn w:val="Normal"/>
    <w:uiPriority w:val="99"/>
    <w:qFormat/>
    <w:rsid w:val="00B05F1C"/>
    <w:pPr>
      <w:ind w:left="720"/>
      <w:contextualSpacing/>
    </w:pPr>
  </w:style>
  <w:style w:type="character" w:customStyle="1" w:styleId="15">
    <w:name w:val="15"/>
    <w:basedOn w:val="DefaultParagraphFont"/>
    <w:uiPriority w:val="99"/>
    <w:rsid w:val="00B05F1C"/>
    <w:rPr>
      <w:rFonts w:ascii="Times New Roman" w:hAnsi="Times New Roman"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232077537">
      <w:marLeft w:val="0"/>
      <w:marRight w:val="0"/>
      <w:marTop w:val="0"/>
      <w:marBottom w:val="0"/>
      <w:divBdr>
        <w:top w:val="none" w:sz="0" w:space="0" w:color="auto"/>
        <w:left w:val="none" w:sz="0" w:space="0" w:color="auto"/>
        <w:bottom w:val="none" w:sz="0" w:space="0" w:color="auto"/>
        <w:right w:val="none" w:sz="0" w:space="0" w:color="auto"/>
      </w:divBdr>
    </w:div>
    <w:div w:id="1232077538">
      <w:marLeft w:val="0"/>
      <w:marRight w:val="0"/>
      <w:marTop w:val="0"/>
      <w:marBottom w:val="0"/>
      <w:divBdr>
        <w:top w:val="none" w:sz="0" w:space="0" w:color="auto"/>
        <w:left w:val="none" w:sz="0" w:space="0" w:color="auto"/>
        <w:bottom w:val="none" w:sz="0" w:space="0" w:color="auto"/>
        <w:right w:val="none" w:sz="0" w:space="0" w:color="auto"/>
      </w:divBdr>
    </w:div>
    <w:div w:id="1232077539">
      <w:marLeft w:val="0"/>
      <w:marRight w:val="0"/>
      <w:marTop w:val="0"/>
      <w:marBottom w:val="0"/>
      <w:divBdr>
        <w:top w:val="none" w:sz="0" w:space="0" w:color="auto"/>
        <w:left w:val="none" w:sz="0" w:space="0" w:color="auto"/>
        <w:bottom w:val="none" w:sz="0" w:space="0" w:color="auto"/>
        <w:right w:val="none" w:sz="0" w:space="0" w:color="auto"/>
      </w:divBdr>
    </w:div>
    <w:div w:id="1232077540">
      <w:marLeft w:val="0"/>
      <w:marRight w:val="0"/>
      <w:marTop w:val="0"/>
      <w:marBottom w:val="0"/>
      <w:divBdr>
        <w:top w:val="none" w:sz="0" w:space="0" w:color="auto"/>
        <w:left w:val="none" w:sz="0" w:space="0" w:color="auto"/>
        <w:bottom w:val="none" w:sz="0" w:space="0" w:color="auto"/>
        <w:right w:val="none" w:sz="0" w:space="0" w:color="auto"/>
      </w:divBdr>
    </w:div>
    <w:div w:id="1232077541">
      <w:marLeft w:val="0"/>
      <w:marRight w:val="0"/>
      <w:marTop w:val="0"/>
      <w:marBottom w:val="0"/>
      <w:divBdr>
        <w:top w:val="none" w:sz="0" w:space="0" w:color="auto"/>
        <w:left w:val="none" w:sz="0" w:space="0" w:color="auto"/>
        <w:bottom w:val="none" w:sz="0" w:space="0" w:color="auto"/>
        <w:right w:val="none" w:sz="0" w:space="0" w:color="auto"/>
      </w:divBdr>
    </w:div>
    <w:div w:id="1232077542">
      <w:marLeft w:val="0"/>
      <w:marRight w:val="0"/>
      <w:marTop w:val="0"/>
      <w:marBottom w:val="0"/>
      <w:divBdr>
        <w:top w:val="none" w:sz="0" w:space="0" w:color="auto"/>
        <w:left w:val="none" w:sz="0" w:space="0" w:color="auto"/>
        <w:bottom w:val="none" w:sz="0" w:space="0" w:color="auto"/>
        <w:right w:val="none" w:sz="0" w:space="0" w:color="auto"/>
      </w:divBdr>
    </w:div>
    <w:div w:id="12320775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452688.0" TargetMode="External"/><Relationship Id="rId13" Type="http://schemas.openxmlformats.org/officeDocument/2006/relationships/hyperlink" Target="garantF1://70452688.0" TargetMode="External"/><Relationship Id="rId18" Type="http://schemas.openxmlformats.org/officeDocument/2006/relationships/hyperlink" Target="consultantplus://offline/ref=939CF9246AF45AF4A1C697D09F512C54C855D3DDE5F22CB27255A21C7EEFCB3193E693C7D1C600BFc82AI" TargetMode="External"/><Relationship Id="rId26" Type="http://schemas.openxmlformats.org/officeDocument/2006/relationships/hyperlink" Target="https://www.gosuslugi.ru/" TargetMode="External"/><Relationship Id="rId3" Type="http://schemas.openxmlformats.org/officeDocument/2006/relationships/webSettings" Target="webSettings.xml"/><Relationship Id="rId21" Type="http://schemas.openxmlformats.org/officeDocument/2006/relationships/hyperlink" Target="http://www.gosuslugi.ru" TargetMode="External"/><Relationship Id="rId7" Type="http://schemas.openxmlformats.org/officeDocument/2006/relationships/hyperlink" Target="file:///C:\Users\&#1040;&#1076;&#1084;&#1080;&#1085;&#1080;&#1089;&#1090;&#1088;&#1072;&#1090;&#1086;&#1088;\Desktop\&#1040;&#1044;&#1052;&#1048;&#1053;&#1048;&#1057;&#1058;&#1056;&#1040;&#1058;&#1048;&#1042;&#1053;&#1067;&#1045;%20&#1056;&#1045;&#1043;&#1051;&#1040;&#1052;&#1045;&#1053;&#1058;&#1067;\&#1055;%20&#8470;%2079%20&#1086;&#1090;%20021225.docx" TargetMode="External"/><Relationship Id="rId12" Type="http://schemas.openxmlformats.org/officeDocument/2006/relationships/hyperlink" Target="garantF1://12052272.192" TargetMode="External"/><Relationship Id="rId17" Type="http://schemas.openxmlformats.org/officeDocument/2006/relationships/hyperlink" Target="https://vxoteml-r38.gosweb.gosuslugi.ru/" TargetMode="External"/><Relationship Id="rId25" Type="http://schemas.openxmlformats.org/officeDocument/2006/relationships/hyperlink" Target="mailto:holeml_adm@mail.ru" TargetMode="External"/><Relationship Id="rId2" Type="http://schemas.openxmlformats.org/officeDocument/2006/relationships/settings" Target="settings.xml"/><Relationship Id="rId16" Type="http://schemas.openxmlformats.org/officeDocument/2006/relationships/hyperlink" Target="https://www.gosuslugi.ru" TargetMode="External"/><Relationship Id="rId20" Type="http://schemas.openxmlformats.org/officeDocument/2006/relationships/hyperlink" Target="consultantplus://offline/ref=1BFDAD49D407E9D306FE11C7CC69B924870ADD548527021586FDADCCC0525CA2279BBE4D1F8F92254FF15FGDO3J"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44B8F5485DF17A17BA790FFD2D515009132D22F59B158A1109143E676FE69EE7CD52CDE79D83B85jEH5H" TargetMode="External"/><Relationship Id="rId11" Type="http://schemas.openxmlformats.org/officeDocument/2006/relationships/hyperlink" Target="garantF1://12025128.0" TargetMode="External"/><Relationship Id="rId24" Type="http://schemas.openxmlformats.org/officeDocument/2006/relationships/hyperlink" Target="https://vxoteml-r38.gosweb.gosuslugi.ru/" TargetMode="External"/><Relationship Id="rId5" Type="http://schemas.openxmlformats.org/officeDocument/2006/relationships/endnotes" Target="endnotes.xml"/><Relationship Id="rId15" Type="http://schemas.openxmlformats.org/officeDocument/2006/relationships/hyperlink" Target="https://vxoteml-r38.gosweb.gosuslugi.ru/" TargetMode="External"/><Relationship Id="rId23" Type="http://schemas.openxmlformats.org/officeDocument/2006/relationships/hyperlink" Target="file:///C:\Users\&#1040;&#1076;&#1084;&#1080;&#1085;&#1080;&#1089;&#1090;&#1088;&#1072;&#1090;&#1086;&#1088;\Desktop\&#1040;&#1044;&#1052;&#1048;&#1053;&#1048;&#1057;&#1058;&#1056;&#1040;&#1058;&#1048;&#1042;&#1053;&#1067;&#1045;%20&#1056;&#1045;&#1043;&#1051;&#1040;&#1052;&#1045;&#1053;&#1058;&#1067;\&#1055;%20&#8470;%2079%20&#1086;&#1090;%20021225.docx" TargetMode="External"/><Relationship Id="rId28" Type="http://schemas.openxmlformats.org/officeDocument/2006/relationships/fontTable" Target="fontTable.xml"/><Relationship Id="rId10" Type="http://schemas.openxmlformats.org/officeDocument/2006/relationships/hyperlink" Target="garantF1://12025128.1000" TargetMode="External"/><Relationship Id="rId19" Type="http://schemas.openxmlformats.org/officeDocument/2006/relationships/hyperlink" Target="consultantplus://offline/ref=939CF9246AF45AF4A1C697D09F512C54C855D3DDE5F22CB27255A21C7EEFCB3193E693C2cD22I" TargetMode="External"/><Relationship Id="rId4" Type="http://schemas.openxmlformats.org/officeDocument/2006/relationships/footnotes" Target="footnotes.xml"/><Relationship Id="rId9" Type="http://schemas.openxmlformats.org/officeDocument/2006/relationships/hyperlink" Target="garantF1://10064333.0" TargetMode="External"/><Relationship Id="rId14" Type="http://schemas.openxmlformats.org/officeDocument/2006/relationships/hyperlink" Target="consultantplus://offline/ref=78BB5B24DA4F142279297AC06C8398D7A116A63EA5309510C585E8890F4010AF696579FC21ABDBFB4816849EE80D182A068917DDCD262D39D7tFL" TargetMode="External"/><Relationship Id="rId22" Type="http://schemas.openxmlformats.org/officeDocument/2006/relationships/hyperlink" Target="https://www.gosuslugi.ru/"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216</TotalTime>
  <Pages>27</Pages>
  <Words>9980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user</dc:creator>
  <cp:keywords/>
  <dc:description/>
  <cp:lastModifiedBy>Администратор</cp:lastModifiedBy>
  <cp:revision>23</cp:revision>
  <cp:lastPrinted>2025-12-04T08:03:00Z</cp:lastPrinted>
  <dcterms:created xsi:type="dcterms:W3CDTF">2018-12-16T20:14:00Z</dcterms:created>
  <dcterms:modified xsi:type="dcterms:W3CDTF">2025-12-04T08:04:00Z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8FBBDC8DE6314B80BF121DFDFD2A7D34_12</vt:lpwstr>
  </property>
</Properties>
</file>